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33C" w:rsidRDefault="00E7769B" w:rsidP="00931BA8">
      <w:pPr>
        <w:ind w:left="4320" w:firstLine="720"/>
        <w:jc w:val="right"/>
      </w:pPr>
      <w:r>
        <w:rPr>
          <w:noProof/>
        </w:rPr>
        <w:drawing>
          <wp:inline distT="0" distB="0" distL="0" distR="0">
            <wp:extent cx="1798320" cy="411480"/>
            <wp:effectExtent l="0" t="0" r="0" b="7620"/>
            <wp:docPr id="1" name="Picture 1" descr="EI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Icolou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98320" cy="411480"/>
                    </a:xfrm>
                    <a:prstGeom prst="rect">
                      <a:avLst/>
                    </a:prstGeom>
                    <a:noFill/>
                    <a:ln>
                      <a:noFill/>
                    </a:ln>
                  </pic:spPr>
                </pic:pic>
              </a:graphicData>
            </a:graphic>
          </wp:inline>
        </w:drawing>
      </w:r>
    </w:p>
    <w:p w:rsidR="00931BA8" w:rsidRDefault="00931BA8" w:rsidP="00931BA8">
      <w:pPr>
        <w:ind w:left="4320" w:firstLine="720"/>
        <w:jc w:val="right"/>
      </w:pPr>
    </w:p>
    <w:p w:rsidR="00EE491F" w:rsidRPr="0075777A" w:rsidRDefault="00EE491F" w:rsidP="00654762">
      <w:pPr>
        <w:jc w:val="both"/>
        <w:rPr>
          <w:b/>
        </w:rPr>
      </w:pPr>
      <w:r w:rsidRPr="0075777A">
        <w:rPr>
          <w:b/>
        </w:rPr>
        <w:t>Individual Route – for applicants without Exemplifying Academic Qualifications</w:t>
      </w:r>
      <w:r w:rsidR="00660BA2">
        <w:rPr>
          <w:b/>
        </w:rPr>
        <w:t xml:space="preserve"> for Chartered </w:t>
      </w:r>
      <w:r w:rsidR="00F60148">
        <w:rPr>
          <w:b/>
        </w:rPr>
        <w:t xml:space="preserve">Scientist </w:t>
      </w:r>
      <w:r w:rsidR="00660BA2">
        <w:rPr>
          <w:b/>
        </w:rPr>
        <w:t>registration</w:t>
      </w:r>
    </w:p>
    <w:p w:rsidR="00EE491F" w:rsidRPr="00D96AB1" w:rsidRDefault="00EE491F" w:rsidP="00654762">
      <w:pPr>
        <w:jc w:val="both"/>
        <w:rPr>
          <w:rFonts w:cs="Arial"/>
          <w:b/>
          <w:sz w:val="22"/>
          <w:szCs w:val="22"/>
        </w:rPr>
      </w:pPr>
    </w:p>
    <w:p w:rsidR="002A252A" w:rsidRPr="001F3A84" w:rsidRDefault="002A252A" w:rsidP="002A252A">
      <w:pPr>
        <w:jc w:val="both"/>
        <w:rPr>
          <w:sz w:val="22"/>
          <w:szCs w:val="22"/>
        </w:rPr>
      </w:pPr>
      <w:r w:rsidRPr="001F3A84">
        <w:rPr>
          <w:sz w:val="22"/>
          <w:szCs w:val="22"/>
        </w:rPr>
        <w:t xml:space="preserve">The Individual Case Procedure (ICP) </w:t>
      </w:r>
      <w:smartTag w:uri="urn:schemas-microsoft-com:office:smarttags" w:element="Street">
        <w:smartTag w:uri="urn:schemas-microsoft-com:office:smarttags" w:element="address">
          <w:r w:rsidRPr="001F3A84">
            <w:rPr>
              <w:sz w:val="22"/>
              <w:szCs w:val="22"/>
            </w:rPr>
            <w:t>Individual Route</w:t>
          </w:r>
        </w:smartTag>
      </w:smartTag>
      <w:r w:rsidRPr="001F3A84">
        <w:rPr>
          <w:sz w:val="22"/>
          <w:szCs w:val="22"/>
        </w:rPr>
        <w:t xml:space="preserve"> applies to candidates who do not possess the required academic qualifications for registration with the </w:t>
      </w:r>
      <w:r w:rsidR="001E12A1">
        <w:rPr>
          <w:sz w:val="22"/>
          <w:szCs w:val="22"/>
        </w:rPr>
        <w:t xml:space="preserve">Science </w:t>
      </w:r>
      <w:r w:rsidRPr="001F3A84">
        <w:rPr>
          <w:sz w:val="22"/>
          <w:szCs w:val="22"/>
        </w:rPr>
        <w:t xml:space="preserve">Council. </w:t>
      </w:r>
    </w:p>
    <w:p w:rsidR="002A252A" w:rsidRPr="001F3A84" w:rsidRDefault="002A252A" w:rsidP="002A252A">
      <w:pPr>
        <w:jc w:val="both"/>
        <w:rPr>
          <w:sz w:val="22"/>
          <w:szCs w:val="22"/>
        </w:rPr>
      </w:pPr>
    </w:p>
    <w:p w:rsidR="002A252A" w:rsidRPr="001F3A84" w:rsidRDefault="002A252A" w:rsidP="002A252A">
      <w:pPr>
        <w:jc w:val="both"/>
        <w:rPr>
          <w:sz w:val="22"/>
          <w:szCs w:val="22"/>
        </w:rPr>
      </w:pPr>
      <w:r w:rsidRPr="001F3A84">
        <w:rPr>
          <w:sz w:val="22"/>
          <w:szCs w:val="22"/>
        </w:rPr>
        <w:t xml:space="preserve">The Energy Institute’s (EI) ICP Panel will review your career history and education and training record against the benchmark criteria of an accredited </w:t>
      </w:r>
      <w:r w:rsidR="001E12A1">
        <w:rPr>
          <w:sz w:val="22"/>
          <w:szCs w:val="22"/>
        </w:rPr>
        <w:t xml:space="preserve">science </w:t>
      </w:r>
      <w:r w:rsidRPr="001F3A84">
        <w:rPr>
          <w:sz w:val="22"/>
          <w:szCs w:val="22"/>
        </w:rPr>
        <w:t xml:space="preserve">qualification. </w:t>
      </w:r>
    </w:p>
    <w:p w:rsidR="002A252A" w:rsidRPr="001F3A84" w:rsidRDefault="002A252A" w:rsidP="002A252A">
      <w:pPr>
        <w:jc w:val="both"/>
        <w:rPr>
          <w:sz w:val="22"/>
          <w:szCs w:val="22"/>
        </w:rPr>
      </w:pPr>
    </w:p>
    <w:p w:rsidR="002A252A" w:rsidRPr="001F3A84" w:rsidRDefault="002A252A" w:rsidP="002A252A">
      <w:pPr>
        <w:jc w:val="both"/>
        <w:rPr>
          <w:sz w:val="22"/>
          <w:szCs w:val="22"/>
        </w:rPr>
      </w:pPr>
      <w:r w:rsidRPr="001F3A84">
        <w:rPr>
          <w:sz w:val="22"/>
          <w:szCs w:val="22"/>
        </w:rPr>
        <w:t>The ICP panel will either:</w:t>
      </w:r>
    </w:p>
    <w:p w:rsidR="00B97247" w:rsidRPr="00B97247" w:rsidRDefault="002A252A" w:rsidP="00B97247">
      <w:pPr>
        <w:numPr>
          <w:ilvl w:val="0"/>
          <w:numId w:val="35"/>
        </w:numPr>
        <w:jc w:val="both"/>
        <w:rPr>
          <w:rFonts w:cs="Arial"/>
          <w:sz w:val="22"/>
          <w:szCs w:val="22"/>
        </w:rPr>
      </w:pPr>
      <w:r w:rsidRPr="001F3A84">
        <w:rPr>
          <w:sz w:val="22"/>
          <w:szCs w:val="22"/>
        </w:rPr>
        <w:t>confirm you have satisfied the benchmark academic criteria and are therefore eligible for</w:t>
      </w:r>
      <w:r w:rsidR="00665485">
        <w:rPr>
          <w:sz w:val="22"/>
          <w:szCs w:val="22"/>
        </w:rPr>
        <w:t xml:space="preserve"> </w:t>
      </w:r>
      <w:r w:rsidRPr="001F3A84">
        <w:rPr>
          <w:sz w:val="22"/>
          <w:szCs w:val="22"/>
        </w:rPr>
        <w:t xml:space="preserve">registration with the </w:t>
      </w:r>
      <w:r w:rsidR="001E12A1">
        <w:rPr>
          <w:sz w:val="22"/>
          <w:szCs w:val="22"/>
        </w:rPr>
        <w:t xml:space="preserve">Science </w:t>
      </w:r>
      <w:r w:rsidRPr="001F3A84">
        <w:rPr>
          <w:sz w:val="22"/>
          <w:szCs w:val="22"/>
        </w:rPr>
        <w:t xml:space="preserve">Council; or </w:t>
      </w:r>
    </w:p>
    <w:p w:rsidR="002A252A" w:rsidRPr="001F3A84" w:rsidRDefault="002A252A" w:rsidP="00B97247">
      <w:pPr>
        <w:numPr>
          <w:ilvl w:val="0"/>
          <w:numId w:val="35"/>
        </w:numPr>
        <w:jc w:val="both"/>
        <w:rPr>
          <w:rFonts w:cs="Arial"/>
          <w:sz w:val="22"/>
          <w:szCs w:val="22"/>
        </w:rPr>
      </w:pPr>
      <w:r w:rsidRPr="001F3A84">
        <w:rPr>
          <w:sz w:val="22"/>
          <w:szCs w:val="22"/>
        </w:rPr>
        <w:t xml:space="preserve">identify any enhancements required to enable registration with the </w:t>
      </w:r>
      <w:r w:rsidR="001E12A1">
        <w:rPr>
          <w:sz w:val="22"/>
          <w:szCs w:val="22"/>
        </w:rPr>
        <w:t xml:space="preserve">Science </w:t>
      </w:r>
      <w:r w:rsidRPr="001F3A84">
        <w:rPr>
          <w:sz w:val="22"/>
          <w:szCs w:val="22"/>
        </w:rPr>
        <w:t xml:space="preserve">Council. </w:t>
      </w:r>
      <w:r w:rsidRPr="001F3A84">
        <w:rPr>
          <w:rFonts w:cs="Arial"/>
          <w:sz w:val="22"/>
          <w:szCs w:val="22"/>
        </w:rPr>
        <w:t>This shall be demonstrated through:</w:t>
      </w:r>
    </w:p>
    <w:p w:rsidR="002A252A" w:rsidRPr="001F3A84" w:rsidRDefault="002A252A" w:rsidP="002A252A">
      <w:pPr>
        <w:autoSpaceDE w:val="0"/>
        <w:autoSpaceDN w:val="0"/>
        <w:adjustRightInd w:val="0"/>
        <w:jc w:val="both"/>
        <w:rPr>
          <w:rFonts w:cs="Arial"/>
          <w:sz w:val="22"/>
          <w:szCs w:val="22"/>
        </w:rPr>
      </w:pPr>
    </w:p>
    <w:p w:rsidR="002A252A" w:rsidRPr="001F3A84" w:rsidRDefault="002A252A" w:rsidP="002A252A">
      <w:pPr>
        <w:numPr>
          <w:ilvl w:val="0"/>
          <w:numId w:val="32"/>
        </w:numPr>
        <w:autoSpaceDE w:val="0"/>
        <w:autoSpaceDN w:val="0"/>
        <w:adjustRightInd w:val="0"/>
        <w:jc w:val="both"/>
        <w:rPr>
          <w:rFonts w:cs="Arial"/>
          <w:sz w:val="22"/>
          <w:szCs w:val="22"/>
        </w:rPr>
      </w:pPr>
      <w:r w:rsidRPr="001F3A84">
        <w:rPr>
          <w:rFonts w:cs="Arial"/>
          <w:sz w:val="22"/>
          <w:szCs w:val="22"/>
        </w:rPr>
        <w:t>Undertaking further qualifications approved by the EI, either in whole or in part, or</w:t>
      </w:r>
    </w:p>
    <w:p w:rsidR="002A252A" w:rsidRPr="001F3A84" w:rsidRDefault="002A252A" w:rsidP="002A252A">
      <w:pPr>
        <w:numPr>
          <w:ilvl w:val="0"/>
          <w:numId w:val="32"/>
        </w:numPr>
        <w:autoSpaceDE w:val="0"/>
        <w:autoSpaceDN w:val="0"/>
        <w:adjustRightInd w:val="0"/>
        <w:jc w:val="both"/>
        <w:rPr>
          <w:rFonts w:cs="Arial"/>
          <w:sz w:val="22"/>
          <w:szCs w:val="22"/>
        </w:rPr>
      </w:pPr>
      <w:r w:rsidRPr="001F3A84">
        <w:rPr>
          <w:rFonts w:cs="Arial"/>
          <w:sz w:val="22"/>
          <w:szCs w:val="22"/>
        </w:rPr>
        <w:t>Undertaking assessed work-based learning approved by the EI, or</w:t>
      </w:r>
    </w:p>
    <w:p w:rsidR="002A252A" w:rsidRPr="001F3A84" w:rsidRDefault="002A252A" w:rsidP="002A252A">
      <w:pPr>
        <w:numPr>
          <w:ilvl w:val="0"/>
          <w:numId w:val="32"/>
        </w:numPr>
        <w:autoSpaceDE w:val="0"/>
        <w:autoSpaceDN w:val="0"/>
        <w:adjustRightInd w:val="0"/>
        <w:jc w:val="both"/>
        <w:rPr>
          <w:rFonts w:cs="Arial"/>
          <w:sz w:val="22"/>
          <w:szCs w:val="22"/>
        </w:rPr>
      </w:pPr>
      <w:r w:rsidRPr="001F3A84">
        <w:rPr>
          <w:rFonts w:cs="Arial"/>
          <w:sz w:val="22"/>
          <w:szCs w:val="22"/>
        </w:rPr>
        <w:t>Submission of a Technical Report, or</w:t>
      </w:r>
    </w:p>
    <w:p w:rsidR="002A252A" w:rsidRPr="001F3A84" w:rsidRDefault="002A252A" w:rsidP="002A252A">
      <w:pPr>
        <w:numPr>
          <w:ilvl w:val="0"/>
          <w:numId w:val="32"/>
        </w:numPr>
        <w:autoSpaceDE w:val="0"/>
        <w:autoSpaceDN w:val="0"/>
        <w:adjustRightInd w:val="0"/>
        <w:jc w:val="both"/>
        <w:rPr>
          <w:rFonts w:cs="Arial"/>
          <w:sz w:val="22"/>
          <w:szCs w:val="22"/>
        </w:rPr>
      </w:pPr>
      <w:r w:rsidRPr="001F3A84">
        <w:rPr>
          <w:rFonts w:cs="Arial"/>
          <w:sz w:val="22"/>
          <w:szCs w:val="22"/>
        </w:rPr>
        <w:t>Any combination of these.</w:t>
      </w:r>
    </w:p>
    <w:p w:rsidR="002A252A" w:rsidRDefault="002A252A" w:rsidP="002A252A">
      <w:pPr>
        <w:jc w:val="both"/>
      </w:pPr>
    </w:p>
    <w:p w:rsidR="002A252A" w:rsidRDefault="002A252A" w:rsidP="002A252A">
      <w:pPr>
        <w:jc w:val="center"/>
        <w:rPr>
          <w:b/>
          <w:color w:val="000000"/>
          <w:sz w:val="28"/>
          <w:szCs w:val="28"/>
        </w:rPr>
      </w:pPr>
      <w:r w:rsidRPr="00222AE9">
        <w:rPr>
          <w:b/>
          <w:color w:val="000000"/>
          <w:sz w:val="28"/>
          <w:szCs w:val="28"/>
        </w:rPr>
        <w:t xml:space="preserve">Application Process </w:t>
      </w:r>
    </w:p>
    <w:p w:rsidR="00ED4AEE" w:rsidRPr="00ED4AEE" w:rsidRDefault="00ED4AEE" w:rsidP="002A252A">
      <w:pPr>
        <w:jc w:val="center"/>
        <w:rPr>
          <w:b/>
          <w:color w:val="000000"/>
          <w:sz w:val="20"/>
          <w:szCs w:val="20"/>
        </w:rPr>
      </w:pPr>
    </w:p>
    <w:p w:rsidR="002A252A" w:rsidRPr="001F3A84" w:rsidRDefault="002A252A" w:rsidP="002A252A">
      <w:pPr>
        <w:jc w:val="both"/>
        <w:rPr>
          <w:color w:val="000000"/>
          <w:sz w:val="22"/>
          <w:szCs w:val="22"/>
        </w:rPr>
      </w:pPr>
      <w:r w:rsidRPr="001F3A84">
        <w:rPr>
          <w:color w:val="000000"/>
          <w:sz w:val="22"/>
          <w:szCs w:val="22"/>
        </w:rPr>
        <w:t xml:space="preserve">Upon receipt of your application, the Membership Panel (MP) will conduct an initial review of your roles and responsibilities. You will also be required to submit the ICP information and supporting documentation for assessment by the ICP Panel (see page 2). </w:t>
      </w:r>
    </w:p>
    <w:p w:rsidR="002A252A" w:rsidRPr="001F3A84" w:rsidRDefault="002A252A" w:rsidP="002A252A">
      <w:pPr>
        <w:jc w:val="both"/>
        <w:rPr>
          <w:color w:val="000000"/>
          <w:sz w:val="22"/>
          <w:szCs w:val="22"/>
        </w:rPr>
      </w:pPr>
      <w:r w:rsidRPr="001F3A84">
        <w:rPr>
          <w:color w:val="000000"/>
          <w:sz w:val="22"/>
          <w:szCs w:val="22"/>
        </w:rPr>
        <w:t xml:space="preserve"> </w:t>
      </w:r>
    </w:p>
    <w:p w:rsidR="002A252A" w:rsidRPr="001F3A84" w:rsidRDefault="002A252A" w:rsidP="002A252A">
      <w:pPr>
        <w:jc w:val="both"/>
        <w:rPr>
          <w:color w:val="000000"/>
          <w:sz w:val="22"/>
          <w:szCs w:val="22"/>
        </w:rPr>
      </w:pPr>
      <w:r w:rsidRPr="001F3A84">
        <w:rPr>
          <w:color w:val="000000"/>
          <w:sz w:val="22"/>
          <w:szCs w:val="22"/>
        </w:rPr>
        <w:t xml:space="preserve">Should the MP assessment and ICP assessment be successful you </w:t>
      </w:r>
      <w:r w:rsidR="00255C50">
        <w:rPr>
          <w:color w:val="000000"/>
          <w:sz w:val="22"/>
          <w:szCs w:val="22"/>
        </w:rPr>
        <w:t xml:space="preserve">may </w:t>
      </w:r>
      <w:r w:rsidRPr="001F3A84">
        <w:rPr>
          <w:color w:val="000000"/>
          <w:sz w:val="22"/>
          <w:szCs w:val="22"/>
        </w:rPr>
        <w:t xml:space="preserve">be required to complete a Professional Development Review (PDR) Interview. </w:t>
      </w:r>
    </w:p>
    <w:p w:rsidR="002A252A" w:rsidRPr="001F3A84" w:rsidRDefault="002A252A" w:rsidP="002A252A">
      <w:pPr>
        <w:jc w:val="both"/>
        <w:rPr>
          <w:color w:val="000000"/>
          <w:sz w:val="22"/>
          <w:szCs w:val="22"/>
        </w:rPr>
      </w:pPr>
    </w:p>
    <w:p w:rsidR="002A252A" w:rsidRPr="001F3A84" w:rsidRDefault="002A252A" w:rsidP="002A252A">
      <w:pPr>
        <w:jc w:val="both"/>
        <w:rPr>
          <w:color w:val="000000"/>
          <w:sz w:val="22"/>
          <w:szCs w:val="22"/>
        </w:rPr>
      </w:pPr>
      <w:r w:rsidRPr="001F3A84">
        <w:rPr>
          <w:color w:val="000000"/>
          <w:sz w:val="22"/>
          <w:szCs w:val="22"/>
        </w:rPr>
        <w:t xml:space="preserve">A report from this interview will be made back to the MP. The MP will forward a recommendation to EI’s governing Council and you will be notified of the result. </w:t>
      </w:r>
    </w:p>
    <w:p w:rsidR="002A252A" w:rsidRPr="001F3A84" w:rsidRDefault="002A252A" w:rsidP="002A252A">
      <w:pPr>
        <w:jc w:val="both"/>
        <w:rPr>
          <w:color w:val="000000"/>
          <w:sz w:val="22"/>
          <w:szCs w:val="22"/>
        </w:rPr>
      </w:pPr>
    </w:p>
    <w:p w:rsidR="002A252A" w:rsidRPr="001F3A84" w:rsidRDefault="002A252A" w:rsidP="002A252A">
      <w:pPr>
        <w:jc w:val="both"/>
        <w:rPr>
          <w:color w:val="000000"/>
          <w:sz w:val="22"/>
          <w:szCs w:val="22"/>
        </w:rPr>
      </w:pPr>
      <w:r w:rsidRPr="001F3A84">
        <w:rPr>
          <w:color w:val="000000"/>
          <w:sz w:val="22"/>
          <w:szCs w:val="22"/>
        </w:rPr>
        <w:t xml:space="preserve">Should the MP concur, on the basis of your PDR and PDR interview, that your roles, responsibilities and experiences satisfy those required by EI and the </w:t>
      </w:r>
      <w:r w:rsidR="001E12A1">
        <w:rPr>
          <w:color w:val="000000"/>
          <w:sz w:val="22"/>
          <w:szCs w:val="22"/>
        </w:rPr>
        <w:t xml:space="preserve">Science </w:t>
      </w:r>
      <w:r w:rsidRPr="001F3A84">
        <w:rPr>
          <w:color w:val="000000"/>
          <w:sz w:val="22"/>
          <w:szCs w:val="22"/>
        </w:rPr>
        <w:t xml:space="preserve">Council you will be elected into membership and registered with the </w:t>
      </w:r>
      <w:r w:rsidR="001E12A1">
        <w:rPr>
          <w:color w:val="000000"/>
          <w:sz w:val="22"/>
          <w:szCs w:val="22"/>
        </w:rPr>
        <w:t>Science Council</w:t>
      </w:r>
      <w:r w:rsidRPr="001F3A84">
        <w:rPr>
          <w:color w:val="000000"/>
          <w:sz w:val="22"/>
          <w:szCs w:val="22"/>
        </w:rPr>
        <w:t>. The schematic diagram below outlines the process.</w:t>
      </w:r>
    </w:p>
    <w:p w:rsidR="002A252A" w:rsidRDefault="002A252A" w:rsidP="002A252A">
      <w:pPr>
        <w:jc w:val="both"/>
        <w:rPr>
          <w:color w:val="000000"/>
        </w:rPr>
      </w:pPr>
    </w:p>
    <w:p w:rsidR="002A252A" w:rsidRPr="00617994" w:rsidRDefault="00E7769B" w:rsidP="002A252A">
      <w:pPr>
        <w:jc w:val="both"/>
        <w:rPr>
          <w:color w:val="000000"/>
          <w:sz w:val="22"/>
          <w:szCs w:val="22"/>
        </w:rPr>
      </w:pPr>
      <w:r>
        <w:rPr>
          <w:noProof/>
          <w:color w:val="000000"/>
          <w:sz w:val="22"/>
          <w:szCs w:val="22"/>
        </w:rPr>
        <mc:AlternateContent>
          <mc:Choice Requires="wps">
            <w:drawing>
              <wp:anchor distT="0" distB="0" distL="114300" distR="114300" simplePos="0" relativeHeight="251652608" behindDoc="0" locked="0" layoutInCell="0" allowOverlap="1">
                <wp:simplePos x="0" y="0"/>
                <wp:positionH relativeFrom="column">
                  <wp:posOffset>1295400</wp:posOffset>
                </wp:positionH>
                <wp:positionV relativeFrom="paragraph">
                  <wp:posOffset>41275</wp:posOffset>
                </wp:positionV>
                <wp:extent cx="914400" cy="705485"/>
                <wp:effectExtent l="9525" t="12700" r="9525" b="5715"/>
                <wp:wrapNone/>
                <wp:docPr id="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705485"/>
                        </a:xfrm>
                        <a:prstGeom prst="rect">
                          <a:avLst/>
                        </a:prstGeom>
                        <a:solidFill>
                          <a:srgbClr val="FFFFFF"/>
                        </a:solidFill>
                        <a:ln w="9525">
                          <a:solidFill>
                            <a:srgbClr val="000000"/>
                          </a:solidFill>
                          <a:miter lim="800000"/>
                          <a:headEnd/>
                          <a:tailEnd/>
                        </a:ln>
                      </wps:spPr>
                      <wps:txbx>
                        <w:txbxContent>
                          <w:p w:rsidR="002A252A" w:rsidRPr="00617994" w:rsidRDefault="002A252A" w:rsidP="002A252A">
                            <w:pPr>
                              <w:jc w:val="center"/>
                              <w:rPr>
                                <w:color w:val="000000"/>
                                <w:sz w:val="20"/>
                                <w:szCs w:val="20"/>
                              </w:rPr>
                            </w:pPr>
                            <w:r w:rsidRPr="00617994">
                              <w:rPr>
                                <w:color w:val="000000"/>
                                <w:sz w:val="20"/>
                                <w:szCs w:val="20"/>
                              </w:rPr>
                              <w:t>1</w:t>
                            </w:r>
                            <w:r w:rsidRPr="00617994">
                              <w:rPr>
                                <w:color w:val="000000"/>
                                <w:sz w:val="20"/>
                                <w:szCs w:val="20"/>
                                <w:vertAlign w:val="superscript"/>
                              </w:rPr>
                              <w:t>st</w:t>
                            </w:r>
                            <w:r w:rsidRPr="00617994">
                              <w:rPr>
                                <w:color w:val="000000"/>
                                <w:sz w:val="20"/>
                                <w:szCs w:val="20"/>
                              </w:rPr>
                              <w:t xml:space="preserve"> review by MP</w:t>
                            </w:r>
                            <w:r w:rsidR="00342F00">
                              <w:rPr>
                                <w:color w:val="000000"/>
                                <w:sz w:val="20"/>
                                <w:szCs w:val="20"/>
                              </w:rPr>
                              <w:t xml:space="preserve"> and review by ICP Panel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02pt;margin-top:3.25pt;width:1in;height:55.5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" o:allowincell="f">
                <v:textbox>
                  <w:txbxContent>
                    <w:p w:rsidR="002A252A" w:rsidRPr="00617994" w:rsidRDefault="002A252A" w:rsidP="002A252A">
                      <w:pPr>
                        <w:jc w:val="center"/>
                        <w:rPr>
                          <w:color w:val="000000"/>
                          <w:sz w:val="20"/>
                          <w:szCs w:val="20"/>
                        </w:rPr>
                      </w:pPr>
                      <w:r w:rsidRPr="00617994">
                        <w:rPr>
                          <w:color w:val="000000"/>
                          <w:sz w:val="20"/>
                          <w:szCs w:val="20"/>
                        </w:rPr>
                        <w:t>1</w:t>
                      </w:r>
                      <w:r w:rsidRPr="00617994">
                        <w:rPr>
                          <w:color w:val="000000"/>
                          <w:sz w:val="20"/>
                          <w:szCs w:val="20"/>
                          <w:vertAlign w:val="superscript"/>
                        </w:rPr>
                        <w:t>st</w:t>
                      </w:r>
                      <w:r w:rsidRPr="00617994">
                        <w:rPr>
                          <w:color w:val="000000"/>
                          <w:sz w:val="20"/>
                          <w:szCs w:val="20"/>
                        </w:rPr>
                        <w:t xml:space="preserve"> review by MP</w:t>
                      </w:r>
                      <w:r w:rsidR="00342F00">
                        <w:rPr>
                          <w:color w:val="000000"/>
                          <w:sz w:val="20"/>
                          <w:szCs w:val="20"/>
                        </w:rPr>
                        <w:t xml:space="preserve"> and review by ICP Panel</w:t>
                      </w:r>
                    </w:p>
                  </w:txbxContent>
                </v:textbox>
              </v:shape>
            </w:pict>
          </mc:Fallback>
        </mc:AlternateContent>
      </w:r>
      <w:r>
        <w:rPr>
          <w:noProof/>
          <w:color w:val="000000"/>
          <w:sz w:val="22"/>
          <w:szCs w:val="22"/>
        </w:rPr>
        <mc:AlternateContent>
          <mc:Choice Requires="wps">
            <w:drawing>
              <wp:anchor distT="0" distB="0" distL="114300" distR="114300" simplePos="0" relativeHeight="251657728" behindDoc="0" locked="0" layoutInCell="1" allowOverlap="1">
                <wp:simplePos x="0" y="0"/>
                <wp:positionH relativeFrom="column">
                  <wp:posOffset>4852035</wp:posOffset>
                </wp:positionH>
                <wp:positionV relativeFrom="paragraph">
                  <wp:posOffset>41275</wp:posOffset>
                </wp:positionV>
                <wp:extent cx="914400" cy="489585"/>
                <wp:effectExtent l="13335" t="12700" r="5715" b="12065"/>
                <wp:wrapNone/>
                <wp:docPr id="1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9585"/>
                        </a:xfrm>
                        <a:prstGeom prst="rect">
                          <a:avLst/>
                        </a:prstGeom>
                        <a:solidFill>
                          <a:srgbClr val="FFFFFF"/>
                        </a:solidFill>
                        <a:ln w="9525">
                          <a:solidFill>
                            <a:srgbClr val="000000"/>
                          </a:solidFill>
                          <a:miter lim="800000"/>
                          <a:headEnd/>
                          <a:tailEnd/>
                        </a:ln>
                      </wps:spPr>
                      <wps:txbx>
                        <w:txbxContent>
                          <w:p w:rsidR="002A252A" w:rsidRPr="00F02B60" w:rsidRDefault="002A252A" w:rsidP="00F02B60">
                            <w:pPr>
                              <w:pStyle w:val="BodyText"/>
                              <w:jc w:val="center"/>
                              <w:rPr>
                                <w:color w:val="000000"/>
                                <w:sz w:val="22"/>
                                <w:szCs w:val="22"/>
                              </w:rPr>
                            </w:pPr>
                            <w:r w:rsidRPr="00F02B60">
                              <w:rPr>
                                <w:color w:val="000000"/>
                                <w:sz w:val="22"/>
                                <w:szCs w:val="22"/>
                              </w:rPr>
                              <w:t>Report to PAC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left:0;text-align:left;margin-left:382.05pt;margin-top:3.25pt;width:1in;height:38.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">
                <v:textbox>
                  <w:txbxContent>
                    <w:p w:rsidR="002A252A" w:rsidRPr="00F02B60" w:rsidRDefault="002A252A" w:rsidP="00F02B60">
                      <w:pPr>
                        <w:pStyle w:val="BodyText"/>
                        <w:jc w:val="center"/>
                        <w:rPr>
                          <w:color w:val="000000"/>
                          <w:sz w:val="22"/>
                          <w:szCs w:val="22"/>
                        </w:rPr>
                      </w:pPr>
                      <w:r w:rsidRPr="00F02B60">
                        <w:rPr>
                          <w:color w:val="000000"/>
                          <w:sz w:val="22"/>
                          <w:szCs w:val="22"/>
                        </w:rPr>
                        <w:t>Report to PAC</w:t>
                      </w:r>
                    </w:p>
                  </w:txbxContent>
                </v:textbox>
              </v:shape>
            </w:pict>
          </mc:Fallback>
        </mc:AlternateContent>
      </w:r>
      <w:r>
        <w:rPr>
          <w:noProof/>
          <w:color w:val="000000"/>
          <w:sz w:val="22"/>
          <w:szCs w:val="22"/>
        </w:rPr>
        <mc:AlternateContent>
          <mc:Choice Requires="wps">
            <w:drawing>
              <wp:anchor distT="0" distB="0" distL="114300" distR="114300" simplePos="0" relativeHeight="251653632" behindDoc="0" locked="0" layoutInCell="1" allowOverlap="1">
                <wp:simplePos x="0" y="0"/>
                <wp:positionH relativeFrom="column">
                  <wp:posOffset>3709035</wp:posOffset>
                </wp:positionH>
                <wp:positionV relativeFrom="paragraph">
                  <wp:posOffset>73660</wp:posOffset>
                </wp:positionV>
                <wp:extent cx="914400" cy="457200"/>
                <wp:effectExtent l="13335" t="6985" r="5715" b="12065"/>
                <wp:wrapNone/>
                <wp:docPr id="1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57200"/>
                        </a:xfrm>
                        <a:prstGeom prst="rect">
                          <a:avLst/>
                        </a:prstGeom>
                        <a:solidFill>
                          <a:srgbClr val="FFFFFF"/>
                        </a:solidFill>
                        <a:ln w="9525">
                          <a:solidFill>
                            <a:srgbClr val="000000"/>
                          </a:solidFill>
                          <a:miter lim="800000"/>
                          <a:headEnd/>
                          <a:tailEnd/>
                        </a:ln>
                      </wps:spPr>
                      <wps:txbx>
                        <w:txbxContent>
                          <w:p w:rsidR="002A252A" w:rsidRPr="00F02B60" w:rsidRDefault="002A252A" w:rsidP="002A252A">
                            <w:pPr>
                              <w:jc w:val="center"/>
                              <w:rPr>
                                <w:color w:val="000000"/>
                                <w:sz w:val="20"/>
                                <w:szCs w:val="20"/>
                              </w:rPr>
                            </w:pPr>
                            <w:r w:rsidRPr="00F02B60">
                              <w:rPr>
                                <w:color w:val="000000"/>
                                <w:sz w:val="20"/>
                                <w:szCs w:val="20"/>
                              </w:rPr>
                              <w:t>2</w:t>
                            </w:r>
                            <w:r w:rsidRPr="00F02B60">
                              <w:rPr>
                                <w:color w:val="000000"/>
                                <w:sz w:val="20"/>
                                <w:szCs w:val="20"/>
                                <w:vertAlign w:val="superscript"/>
                              </w:rPr>
                              <w:t>nd</w:t>
                            </w:r>
                            <w:r w:rsidRPr="00F02B60">
                              <w:rPr>
                                <w:color w:val="000000"/>
                                <w:sz w:val="20"/>
                                <w:szCs w:val="20"/>
                              </w:rPr>
                              <w:t xml:space="preserve"> review by MP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left:0;text-align:left;margin-left:292.05pt;margin-top:5.8pt;width:1in;height:3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">
                <v:textbox>
                  <w:txbxContent>
                    <w:p w:rsidR="002A252A" w:rsidRPr="00F02B60" w:rsidRDefault="002A252A" w:rsidP="002A252A">
                      <w:pPr>
                        <w:jc w:val="center"/>
                        <w:rPr>
                          <w:color w:val="000000"/>
                          <w:sz w:val="20"/>
                          <w:szCs w:val="20"/>
                        </w:rPr>
                      </w:pPr>
                      <w:r w:rsidRPr="00F02B60">
                        <w:rPr>
                          <w:color w:val="000000"/>
                          <w:sz w:val="20"/>
                          <w:szCs w:val="20"/>
                        </w:rPr>
                        <w:t>2</w:t>
                      </w:r>
                      <w:r w:rsidRPr="00F02B60">
                        <w:rPr>
                          <w:color w:val="000000"/>
                          <w:sz w:val="20"/>
                          <w:szCs w:val="20"/>
                          <w:vertAlign w:val="superscript"/>
                        </w:rPr>
                        <w:t>nd</w:t>
                      </w:r>
                      <w:r w:rsidRPr="00F02B60">
                        <w:rPr>
                          <w:color w:val="000000"/>
                          <w:sz w:val="20"/>
                          <w:szCs w:val="20"/>
                        </w:rPr>
                        <w:t xml:space="preserve"> review by MP</w:t>
                      </w:r>
                    </w:p>
                  </w:txbxContent>
                </v:textbox>
              </v:shape>
            </w:pict>
          </mc:Fallback>
        </mc:AlternateContent>
      </w:r>
      <w:r>
        <w:rPr>
          <w:noProof/>
          <w:color w:val="000000"/>
          <w:sz w:val="22"/>
          <w:szCs w:val="22"/>
        </w:rPr>
        <mc:AlternateContent>
          <mc:Choice Requires="wps">
            <w:drawing>
              <wp:anchor distT="0" distB="0" distL="114300" distR="114300" simplePos="0" relativeHeight="251654656" behindDoc="0" locked="0" layoutInCell="1" allowOverlap="1">
                <wp:simplePos x="0" y="0"/>
                <wp:positionH relativeFrom="column">
                  <wp:posOffset>2566035</wp:posOffset>
                </wp:positionH>
                <wp:positionV relativeFrom="paragraph">
                  <wp:posOffset>73660</wp:posOffset>
                </wp:positionV>
                <wp:extent cx="914400" cy="457200"/>
                <wp:effectExtent l="13335" t="6985" r="5715" b="12065"/>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57200"/>
                        </a:xfrm>
                        <a:prstGeom prst="rect">
                          <a:avLst/>
                        </a:prstGeom>
                        <a:solidFill>
                          <a:srgbClr val="FFFFFF"/>
                        </a:solidFill>
                        <a:ln w="9525">
                          <a:solidFill>
                            <a:srgbClr val="000000"/>
                          </a:solidFill>
                          <a:miter lim="800000"/>
                          <a:headEnd/>
                          <a:tailEnd/>
                        </a:ln>
                      </wps:spPr>
                      <wps:txbx>
                        <w:txbxContent>
                          <w:p w:rsidR="002A252A" w:rsidRPr="00617994" w:rsidRDefault="002A252A" w:rsidP="00617994">
                            <w:pPr>
                              <w:pStyle w:val="BodyText"/>
                              <w:jc w:val="center"/>
                              <w:rPr>
                                <w:color w:val="000000"/>
                                <w:sz w:val="20"/>
                                <w:szCs w:val="20"/>
                              </w:rPr>
                            </w:pPr>
                            <w:r w:rsidRPr="00617994">
                              <w:rPr>
                                <w:color w:val="000000"/>
                                <w:sz w:val="20"/>
                                <w:szCs w:val="20"/>
                              </w:rPr>
                              <w:t>PDR Interview</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9" type="#_x0000_t202" style="position:absolute;left:0;text-align:left;margin-left:202.05pt;margin-top:5.8pt;width:1in;height:36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">
                <v:textbox>
                  <w:txbxContent>
                    <w:p w:rsidR="002A252A" w:rsidRPr="00617994" w:rsidRDefault="002A252A" w:rsidP="00617994">
                      <w:pPr>
                        <w:pStyle w:val="BodyText"/>
                        <w:jc w:val="center"/>
                        <w:rPr>
                          <w:color w:val="000000"/>
                          <w:sz w:val="20"/>
                          <w:szCs w:val="20"/>
                        </w:rPr>
                      </w:pPr>
                      <w:r w:rsidRPr="00617994">
                        <w:rPr>
                          <w:color w:val="000000"/>
                          <w:sz w:val="20"/>
                          <w:szCs w:val="20"/>
                        </w:rPr>
                        <w:t>PDR Interview</w:t>
                      </w:r>
                    </w:p>
                  </w:txbxContent>
                </v:textbox>
              </v:shape>
            </w:pict>
          </mc:Fallback>
        </mc:AlternateContent>
      </w:r>
      <w:r>
        <w:rPr>
          <w:noProof/>
          <w:color w:val="000000"/>
          <w:sz w:val="22"/>
          <w:szCs w:val="22"/>
        </w:rPr>
        <mc:AlternateContent>
          <mc:Choice Requires="wps">
            <w:drawing>
              <wp:anchor distT="0" distB="0" distL="114300" distR="114300" simplePos="0" relativeHeight="251651584" behindDoc="0" locked="0" layoutInCell="0" allowOverlap="1">
                <wp:simplePos x="0" y="0"/>
                <wp:positionH relativeFrom="column">
                  <wp:posOffset>15240</wp:posOffset>
                </wp:positionH>
                <wp:positionV relativeFrom="paragraph">
                  <wp:posOffset>41275</wp:posOffset>
                </wp:positionV>
                <wp:extent cx="914400" cy="488950"/>
                <wp:effectExtent l="5715" t="12700" r="13335" b="1270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8950"/>
                        </a:xfrm>
                        <a:prstGeom prst="rect">
                          <a:avLst/>
                        </a:prstGeom>
                        <a:solidFill>
                          <a:srgbClr val="FFFFFF"/>
                        </a:solidFill>
                        <a:ln w="9525">
                          <a:solidFill>
                            <a:srgbClr val="000000"/>
                          </a:solidFill>
                          <a:miter lim="800000"/>
                          <a:headEnd/>
                          <a:tailEnd/>
                        </a:ln>
                      </wps:spPr>
                      <wps:txbx>
                        <w:txbxContent>
                          <w:p w:rsidR="002A252A" w:rsidRPr="00617994" w:rsidRDefault="002A252A" w:rsidP="00617994">
                            <w:pPr>
                              <w:pStyle w:val="BodyText"/>
                              <w:jc w:val="center"/>
                              <w:rPr>
                                <w:color w:val="000000"/>
                                <w:sz w:val="20"/>
                                <w:szCs w:val="20"/>
                              </w:rPr>
                            </w:pPr>
                            <w:r w:rsidRPr="00617994">
                              <w:rPr>
                                <w:color w:val="000000"/>
                                <w:sz w:val="20"/>
                                <w:szCs w:val="20"/>
                              </w:rPr>
                              <w:t>Receipt of submission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0" type="#_x0000_t202" style="position:absolute;left:0;text-align:left;margin-left:1.2pt;margin-top:3.25pt;width:1in;height:38.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" o:allowincell="f">
                <v:textbox>
                  <w:txbxContent>
                    <w:p w:rsidR="002A252A" w:rsidRPr="00617994" w:rsidRDefault="002A252A" w:rsidP="00617994">
                      <w:pPr>
                        <w:pStyle w:val="BodyText"/>
                        <w:jc w:val="center"/>
                        <w:rPr>
                          <w:color w:val="000000"/>
                          <w:sz w:val="20"/>
                          <w:szCs w:val="20"/>
                        </w:rPr>
                      </w:pPr>
                      <w:r w:rsidRPr="00617994">
                        <w:rPr>
                          <w:color w:val="000000"/>
                          <w:sz w:val="20"/>
                          <w:szCs w:val="20"/>
                        </w:rPr>
                        <w:t>Receipt of submission</w:t>
                      </w:r>
                    </w:p>
                  </w:txbxContent>
                </v:textbox>
              </v:shape>
            </w:pict>
          </mc:Fallback>
        </mc:AlternateContent>
      </w:r>
    </w:p>
    <w:p w:rsidR="002A252A" w:rsidRPr="00617994" w:rsidRDefault="00E7769B" w:rsidP="002A252A">
      <w:pPr>
        <w:jc w:val="both"/>
        <w:rPr>
          <w:color w:val="000000"/>
          <w:sz w:val="22"/>
          <w:szCs w:val="22"/>
        </w:rPr>
      </w:pPr>
      <w:r>
        <w:rPr>
          <w:noProof/>
          <w:color w:val="000000"/>
          <w:sz w:val="22"/>
          <w:szCs w:val="22"/>
        </w:rPr>
        <mc:AlternateContent>
          <mc:Choice Requires="wps">
            <w:drawing>
              <wp:anchor distT="0" distB="0" distL="114300" distR="114300" simplePos="0" relativeHeight="251662848" behindDoc="0" locked="0" layoutInCell="1" allowOverlap="1">
                <wp:simplePos x="0" y="0"/>
                <wp:positionH relativeFrom="column">
                  <wp:posOffset>4622800</wp:posOffset>
                </wp:positionH>
                <wp:positionV relativeFrom="paragraph">
                  <wp:posOffset>140970</wp:posOffset>
                </wp:positionV>
                <wp:extent cx="223520" cy="1270"/>
                <wp:effectExtent l="12700" t="55245" r="20955" b="57785"/>
                <wp:wrapNone/>
                <wp:docPr id="10"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3520" cy="1270"/>
                        </a:xfrm>
                        <a:custGeom>
                          <a:avLst/>
                          <a:gdLst>
                            <a:gd name="T0" fmla="*/ 0 w 352"/>
                            <a:gd name="T1" fmla="*/ 2 h 2"/>
                            <a:gd name="T2" fmla="*/ 352 w 352"/>
                            <a:gd name="T3" fmla="*/ 0 h 2"/>
                          </a:gdLst>
                          <a:ahLst/>
                          <a:cxnLst>
                            <a:cxn ang="0">
                              <a:pos x="T0" y="T1"/>
                            </a:cxn>
                            <a:cxn ang="0">
                              <a:pos x="T2" y="T3"/>
                            </a:cxn>
                          </a:cxnLst>
                          <a:rect l="0" t="0" r="r" b="b"/>
                          <a:pathLst>
                            <a:path w="352" h="2">
                              <a:moveTo>
                                <a:pt x="0" y="2"/>
                              </a:moveTo>
                              <a:lnTo>
                                <a:pt x="352" y="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5"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364pt,11.2pt,381.6pt,11.1pt" coordsize="3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" filled="f">
                <v:stroke endarrow="block"/>
                <v:path arrowok="t" o:connecttype="custom" o:connectlocs="0,1270;223520,0" o:connectangles="0,0"/>
              </v:polyline>
            </w:pict>
          </mc:Fallback>
        </mc:AlternateContent>
      </w:r>
      <w:r>
        <w:rPr>
          <w:noProof/>
          <w:color w:val="000000"/>
          <w:sz w:val="22"/>
          <w:szCs w:val="22"/>
        </w:rPr>
        <mc:AlternateContent>
          <mc:Choice Requires="wps">
            <w:drawing>
              <wp:anchor distT="0" distB="0" distL="114300" distR="114300" simplePos="0" relativeHeight="251656704" behindDoc="0" locked="0" layoutInCell="0" allowOverlap="1">
                <wp:simplePos x="0" y="0"/>
                <wp:positionH relativeFrom="column">
                  <wp:posOffset>3489960</wp:posOffset>
                </wp:positionH>
                <wp:positionV relativeFrom="paragraph">
                  <wp:posOffset>111760</wp:posOffset>
                </wp:positionV>
                <wp:extent cx="198120" cy="635"/>
                <wp:effectExtent l="13335" t="83185" r="17145" b="78105"/>
                <wp:wrapNone/>
                <wp:docPr id="9"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8120" cy="635"/>
                        </a:xfrm>
                        <a:custGeom>
                          <a:avLst/>
                          <a:gdLst>
                            <a:gd name="T0" fmla="*/ 0 w 312"/>
                            <a:gd name="T1" fmla="*/ 0 h 1"/>
                            <a:gd name="T2" fmla="*/ 312 w 312"/>
                            <a:gd name="T3" fmla="*/ 0 h 1"/>
                          </a:gdLst>
                          <a:ahLst/>
                          <a:cxnLst>
                            <a:cxn ang="0">
                              <a:pos x="T0" y="T1"/>
                            </a:cxn>
                            <a:cxn ang="0">
                              <a:pos x="T2" y="T3"/>
                            </a:cxn>
                          </a:cxnLst>
                          <a:rect l="0" t="0" r="r" b="b"/>
                          <a:pathLst>
                            <a:path w="312" h="1">
                              <a:moveTo>
                                <a:pt x="0" y="0"/>
                              </a:moveTo>
                              <a:lnTo>
                                <a:pt x="312" y="0"/>
                              </a:lnTo>
                            </a:path>
                          </a:pathLst>
                        </a:custGeom>
                        <a:noFill/>
                        <a:ln w="9525">
                          <a:solidFill>
                            <a:srgbClr val="000000"/>
                          </a:solidFill>
                          <a:round/>
                          <a:headEnd/>
                          <a:tailEnd type="triangle" w="lg"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74.8pt,8.8pt,290.4pt,8.8pt" coordsize="3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" o:allowincell="f" filled="f">
                <v:stroke endarrow="block" endarrowwidth="wide" endarrowlength="short"/>
                <v:path arrowok="t" o:connecttype="custom" o:connectlocs="0,0;198120,0" o:connectangles="0,0"/>
              </v:polyline>
            </w:pict>
          </mc:Fallback>
        </mc:AlternateContent>
      </w:r>
      <w:r>
        <w:rPr>
          <w:noProof/>
          <w:color w:val="000000"/>
          <w:sz w:val="22"/>
          <w:szCs w:val="22"/>
        </w:rPr>
        <mc:AlternateContent>
          <mc:Choice Requires="wps">
            <w:drawing>
              <wp:anchor distT="0" distB="0" distL="114300" distR="114300" simplePos="0" relativeHeight="251655680" behindDoc="0" locked="0" layoutInCell="1" allowOverlap="1">
                <wp:simplePos x="0" y="0"/>
                <wp:positionH relativeFrom="column">
                  <wp:posOffset>929640</wp:posOffset>
                </wp:positionH>
                <wp:positionV relativeFrom="paragraph">
                  <wp:posOffset>140970</wp:posOffset>
                </wp:positionV>
                <wp:extent cx="379095" cy="1270"/>
                <wp:effectExtent l="5715" t="83820" r="15240" b="76835"/>
                <wp:wrapNone/>
                <wp:docPr id="8"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9095" cy="1270"/>
                        </a:xfrm>
                        <a:custGeom>
                          <a:avLst/>
                          <a:gdLst>
                            <a:gd name="T0" fmla="*/ 0 w 597"/>
                            <a:gd name="T1" fmla="*/ 2 h 2"/>
                            <a:gd name="T2" fmla="*/ 597 w 597"/>
                            <a:gd name="T3" fmla="*/ 0 h 2"/>
                          </a:gdLst>
                          <a:ahLst/>
                          <a:cxnLst>
                            <a:cxn ang="0">
                              <a:pos x="T0" y="T1"/>
                            </a:cxn>
                            <a:cxn ang="0">
                              <a:pos x="T2" y="T3"/>
                            </a:cxn>
                          </a:cxnLst>
                          <a:rect l="0" t="0" r="r" b="b"/>
                          <a:pathLst>
                            <a:path w="597" h="2">
                              <a:moveTo>
                                <a:pt x="0" y="2"/>
                              </a:moveTo>
                              <a:lnTo>
                                <a:pt x="597" y="0"/>
                              </a:lnTo>
                            </a:path>
                          </a:pathLst>
                        </a:custGeom>
                        <a:noFill/>
                        <a:ln w="9525">
                          <a:solidFill>
                            <a:srgbClr val="000000"/>
                          </a:solidFill>
                          <a:round/>
                          <a:headEnd/>
                          <a:tailEnd type="triangle" w="lg"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73.2pt,11.2pt,103.05pt,11.1pt" coordsize="59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" filled="f">
                <v:stroke endarrow="block" endarrowwidth="wide" endarrowlength="short"/>
                <v:path arrowok="t" o:connecttype="custom" o:connectlocs="0,1270;379095,0" o:connectangles="0,0"/>
              </v:polyline>
            </w:pict>
          </mc:Fallback>
        </mc:AlternateContent>
      </w:r>
    </w:p>
    <w:p w:rsidR="002A252A" w:rsidRPr="00617994" w:rsidRDefault="00E7769B" w:rsidP="002A252A">
      <w:pPr>
        <w:jc w:val="both"/>
        <w:rPr>
          <w:color w:val="000000"/>
          <w:sz w:val="22"/>
          <w:szCs w:val="22"/>
        </w:rPr>
      </w:pPr>
      <w:r>
        <w:rPr>
          <w:noProof/>
          <w:color w:val="000000"/>
          <w:sz w:val="22"/>
          <w:szCs w:val="22"/>
        </w:rPr>
        <mc:AlternateContent>
          <mc:Choice Requires="wps">
            <w:drawing>
              <wp:anchor distT="0" distB="0" distL="114300" distR="114300" simplePos="0" relativeHeight="251663872" behindDoc="0" locked="0" layoutInCell="1" allowOverlap="1">
                <wp:simplePos x="0" y="0"/>
                <wp:positionH relativeFrom="column">
                  <wp:posOffset>2205355</wp:posOffset>
                </wp:positionH>
                <wp:positionV relativeFrom="paragraph">
                  <wp:posOffset>44450</wp:posOffset>
                </wp:positionV>
                <wp:extent cx="379095" cy="1270"/>
                <wp:effectExtent l="5080" t="82550" r="15875" b="78105"/>
                <wp:wrapNone/>
                <wp:docPr id="7"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9095" cy="1270"/>
                        </a:xfrm>
                        <a:custGeom>
                          <a:avLst/>
                          <a:gdLst>
                            <a:gd name="T0" fmla="*/ 0 w 597"/>
                            <a:gd name="T1" fmla="*/ 2 h 2"/>
                            <a:gd name="T2" fmla="*/ 597 w 597"/>
                            <a:gd name="T3" fmla="*/ 0 h 2"/>
                          </a:gdLst>
                          <a:ahLst/>
                          <a:cxnLst>
                            <a:cxn ang="0">
                              <a:pos x="T0" y="T1"/>
                            </a:cxn>
                            <a:cxn ang="0">
                              <a:pos x="T2" y="T3"/>
                            </a:cxn>
                          </a:cxnLst>
                          <a:rect l="0" t="0" r="r" b="b"/>
                          <a:pathLst>
                            <a:path w="597" h="2">
                              <a:moveTo>
                                <a:pt x="0" y="2"/>
                              </a:moveTo>
                              <a:lnTo>
                                <a:pt x="597" y="0"/>
                              </a:lnTo>
                            </a:path>
                          </a:pathLst>
                        </a:custGeom>
                        <a:noFill/>
                        <a:ln w="9525">
                          <a:solidFill>
                            <a:srgbClr val="000000"/>
                          </a:solidFill>
                          <a:round/>
                          <a:headEnd/>
                          <a:tailEnd type="triangle" w="lg"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73.65pt,3.6pt,203.5pt,3.5pt" coordsize="59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" filled="f">
                <v:stroke endarrow="block" endarrowwidth="wide" endarrowlength="short"/>
                <v:path arrowok="t" o:connecttype="custom" o:connectlocs="0,1270;379095,0" o:connectangles="0,0"/>
              </v:polyline>
            </w:pict>
          </mc:Fallback>
        </mc:AlternateContent>
      </w:r>
    </w:p>
    <w:p w:rsidR="002A252A" w:rsidRPr="00617994" w:rsidRDefault="00E7769B" w:rsidP="002A252A">
      <w:pPr>
        <w:jc w:val="both"/>
        <w:rPr>
          <w:color w:val="000000"/>
          <w:sz w:val="22"/>
          <w:szCs w:val="22"/>
        </w:rPr>
      </w:pPr>
      <w:r>
        <w:rPr>
          <w:noProof/>
          <w:color w:val="000000"/>
          <w:sz w:val="22"/>
          <w:szCs w:val="22"/>
        </w:rPr>
        <mc:AlternateContent>
          <mc:Choice Requires="wps">
            <w:drawing>
              <wp:anchor distT="0" distB="0" distL="114300" distR="114300" simplePos="0" relativeHeight="251658752" behindDoc="0" locked="0" layoutInCell="1" allowOverlap="1">
                <wp:simplePos x="0" y="0"/>
                <wp:positionH relativeFrom="column">
                  <wp:posOffset>5423535</wp:posOffset>
                </wp:positionH>
                <wp:positionV relativeFrom="paragraph">
                  <wp:posOffset>44450</wp:posOffset>
                </wp:positionV>
                <wp:extent cx="0" cy="228600"/>
                <wp:effectExtent l="80010" t="6350" r="81915" b="22225"/>
                <wp:wrapNone/>
                <wp:docPr id="6"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lg"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7.05pt,3.5pt" to="427.0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">
                <v:stroke endarrow="block" endarrowwidth="wide" endarrowlength="short"/>
              </v:line>
            </w:pict>
          </mc:Fallback>
        </mc:AlternateContent>
      </w:r>
    </w:p>
    <w:p w:rsidR="002A252A" w:rsidRPr="00617994" w:rsidRDefault="00E7769B" w:rsidP="002A252A">
      <w:pPr>
        <w:jc w:val="both"/>
        <w:rPr>
          <w:color w:val="000000"/>
          <w:sz w:val="22"/>
          <w:szCs w:val="22"/>
        </w:rPr>
      </w:pPr>
      <w:r>
        <w:rPr>
          <w:noProof/>
          <w:color w:val="000000"/>
          <w:sz w:val="22"/>
          <w:szCs w:val="22"/>
        </w:rPr>
        <mc:AlternateContent>
          <mc:Choice Requires="wps">
            <w:drawing>
              <wp:anchor distT="0" distB="0" distL="114300" distR="114300" simplePos="0" relativeHeight="251660800" behindDoc="0" locked="0" layoutInCell="1" allowOverlap="1">
                <wp:simplePos x="0" y="0"/>
                <wp:positionH relativeFrom="column">
                  <wp:posOffset>4937760</wp:posOffset>
                </wp:positionH>
                <wp:positionV relativeFrom="paragraph">
                  <wp:posOffset>111125</wp:posOffset>
                </wp:positionV>
                <wp:extent cx="914400" cy="397510"/>
                <wp:effectExtent l="13335" t="6350" r="5715" b="5715"/>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97510"/>
                        </a:xfrm>
                        <a:prstGeom prst="rect">
                          <a:avLst/>
                        </a:prstGeom>
                        <a:solidFill>
                          <a:srgbClr val="FFFFFF"/>
                        </a:solidFill>
                        <a:ln w="9525">
                          <a:solidFill>
                            <a:srgbClr val="000000"/>
                          </a:solidFill>
                          <a:miter lim="800000"/>
                          <a:headEnd/>
                          <a:tailEnd/>
                        </a:ln>
                      </wps:spPr>
                      <wps:txbx>
                        <w:txbxContent>
                          <w:p w:rsidR="002A252A" w:rsidRDefault="002A252A" w:rsidP="002A252A">
                            <w:pPr>
                              <w:pStyle w:val="BodyText"/>
                              <w:rPr>
                                <w:color w:val="000000"/>
                              </w:rPr>
                            </w:pPr>
                            <w:r w:rsidRPr="00F02B60">
                              <w:rPr>
                                <w:color w:val="000000"/>
                                <w:sz w:val="20"/>
                                <w:szCs w:val="20"/>
                              </w:rPr>
                              <w:t>Election into</w:t>
                            </w:r>
                            <w:r>
                              <w:rPr>
                                <w:color w:val="000000"/>
                              </w:rPr>
                              <w:t xml:space="preserve"> </w:t>
                            </w:r>
                            <w:r w:rsidRPr="00F02B60">
                              <w:rPr>
                                <w:color w:val="000000"/>
                                <w:sz w:val="20"/>
                                <w:szCs w:val="20"/>
                              </w:rPr>
                              <w:t>membership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1" type="#_x0000_t202" style="position:absolute;left:0;text-align:left;margin-left:388.8pt;margin-top:8.75pt;width:1in;height:31.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">
                <v:textbox>
                  <w:txbxContent>
                    <w:p w:rsidR="002A252A" w:rsidRDefault="002A252A" w:rsidP="002A252A">
                      <w:pPr>
                        <w:pStyle w:val="BodyText"/>
                        <w:rPr>
                          <w:color w:val="000000"/>
                        </w:rPr>
                      </w:pPr>
                      <w:r w:rsidRPr="00F02B60">
                        <w:rPr>
                          <w:color w:val="000000"/>
                          <w:sz w:val="20"/>
                          <w:szCs w:val="20"/>
                        </w:rPr>
                        <w:t>Election into</w:t>
                      </w:r>
                      <w:r>
                        <w:rPr>
                          <w:color w:val="000000"/>
                        </w:rPr>
                        <w:t xml:space="preserve"> </w:t>
                      </w:r>
                      <w:r w:rsidRPr="00F02B60">
                        <w:rPr>
                          <w:color w:val="000000"/>
                          <w:sz w:val="20"/>
                          <w:szCs w:val="20"/>
                        </w:rPr>
                        <w:t>membership</w:t>
                      </w:r>
                    </w:p>
                  </w:txbxContent>
                </v:textbox>
              </v:shape>
            </w:pict>
          </mc:Fallback>
        </mc:AlternateContent>
      </w:r>
    </w:p>
    <w:p w:rsidR="002A252A" w:rsidRPr="00E7769B" w:rsidRDefault="00E7769B" w:rsidP="002A252A">
      <w:pPr>
        <w:jc w:val="both"/>
        <w:rPr>
          <w:b/>
          <w:color w:val="000000"/>
          <w:sz w:val="22"/>
          <w:szCs w:val="22"/>
          <w14:shadow w14:blurRad="50800" w14:dist="38100" w14:dir="2700000" w14:sx="100000" w14:sy="100000" w14:kx="0" w14:ky="0" w14:algn="tl">
            <w14:srgbClr w14:val="000000">
              <w14:alpha w14:val="60000"/>
            </w14:srgbClr>
          </w14:shadow>
        </w:rPr>
      </w:pPr>
      <w:r>
        <w:rPr>
          <w:b/>
          <w:noProof/>
          <w:color w:val="000000"/>
          <w:sz w:val="22"/>
          <w:szCs w:val="22"/>
        </w:rPr>
        <mc:AlternateContent>
          <mc:Choice Requires="wps">
            <w:drawing>
              <wp:anchor distT="0" distB="0" distL="114300" distR="114300" simplePos="0" relativeHeight="251661824" behindDoc="0" locked="0" layoutInCell="1" allowOverlap="1">
                <wp:simplePos x="0" y="0"/>
                <wp:positionH relativeFrom="column">
                  <wp:posOffset>4394835</wp:posOffset>
                </wp:positionH>
                <wp:positionV relativeFrom="paragraph">
                  <wp:posOffset>114300</wp:posOffset>
                </wp:positionV>
                <wp:extent cx="457200" cy="206375"/>
                <wp:effectExtent l="41910" t="9525" r="5715" b="60325"/>
                <wp:wrapNone/>
                <wp:docPr id="4"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2063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flip:x;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6.05pt,9pt" to="382.05pt,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">
                <v:stroke endarrow="block"/>
              </v:line>
            </w:pict>
          </mc:Fallback>
        </mc:AlternateContent>
      </w:r>
    </w:p>
    <w:p w:rsidR="002A252A" w:rsidRPr="00E7769B" w:rsidRDefault="002A252A" w:rsidP="002A252A">
      <w:pPr>
        <w:jc w:val="both"/>
        <w:rPr>
          <w:b/>
          <w:color w:val="000000"/>
          <w:sz w:val="22"/>
          <w:szCs w:val="22"/>
          <w14:shadow w14:blurRad="50800" w14:dist="38100" w14:dir="2700000" w14:sx="100000" w14:sy="100000" w14:kx="0" w14:ky="0" w14:algn="tl">
            <w14:srgbClr w14:val="000000">
              <w14:alpha w14:val="60000"/>
            </w14:srgbClr>
          </w14:shadow>
        </w:rPr>
      </w:pPr>
    </w:p>
    <w:p w:rsidR="002A252A" w:rsidRPr="00E7769B" w:rsidRDefault="00E7769B" w:rsidP="002A252A">
      <w:pPr>
        <w:jc w:val="both"/>
        <w:rPr>
          <w:b/>
          <w:color w:val="000000"/>
          <w:sz w:val="22"/>
          <w:szCs w:val="22"/>
          <w14:shadow w14:blurRad="50800" w14:dist="38100" w14:dir="2700000" w14:sx="100000" w14:sy="100000" w14:kx="0" w14:ky="0" w14:algn="tl">
            <w14:srgbClr w14:val="000000">
              <w14:alpha w14:val="60000"/>
            </w14:srgbClr>
          </w14:shadow>
        </w:rPr>
      </w:pPr>
      <w:r>
        <w:rPr>
          <w:noProof/>
          <w:color w:val="000000"/>
          <w:sz w:val="22"/>
          <w:szCs w:val="22"/>
        </w:rPr>
        <mc:AlternateContent>
          <mc:Choice Requires="wps">
            <w:drawing>
              <wp:anchor distT="0" distB="0" distL="114300" distR="114300" simplePos="0" relativeHeight="251659776" behindDoc="0" locked="0" layoutInCell="1" allowOverlap="1">
                <wp:simplePos x="0" y="0"/>
                <wp:positionH relativeFrom="column">
                  <wp:posOffset>1903095</wp:posOffset>
                </wp:positionH>
                <wp:positionV relativeFrom="paragraph">
                  <wp:posOffset>0</wp:posOffset>
                </wp:positionV>
                <wp:extent cx="3291840" cy="561340"/>
                <wp:effectExtent l="26670" t="9525" r="24765" b="10160"/>
                <wp:wrapNone/>
                <wp:docPr id="3"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91840" cy="561340"/>
                        </a:xfrm>
                        <a:prstGeom prst="ribbon">
                          <a:avLst>
                            <a:gd name="adj1" fmla="val 12500"/>
                            <a:gd name="adj2" fmla="val 50000"/>
                          </a:avLst>
                        </a:prstGeom>
                        <a:solidFill>
                          <a:srgbClr val="FFFFFF"/>
                        </a:solidFill>
                        <a:ln w="9525">
                          <a:solidFill>
                            <a:srgbClr val="000000"/>
                          </a:solidFill>
                          <a:round/>
                          <a:headEnd/>
                          <a:tailEnd/>
                        </a:ln>
                      </wps:spPr>
                      <wps:txbx>
                        <w:txbxContent>
                          <w:p w:rsidR="002A252A" w:rsidRPr="00F02B60" w:rsidRDefault="002A252A" w:rsidP="00F02B60">
                            <w:pPr>
                              <w:pStyle w:val="BodyText"/>
                              <w:jc w:val="center"/>
                              <w:rPr>
                                <w:color w:val="000000"/>
                                <w:sz w:val="20"/>
                                <w:szCs w:val="20"/>
                              </w:rPr>
                            </w:pPr>
                            <w:r w:rsidRPr="00F02B60">
                              <w:rPr>
                                <w:color w:val="000000"/>
                                <w:sz w:val="20"/>
                                <w:szCs w:val="20"/>
                              </w:rPr>
                              <w:t xml:space="preserve">Registration with the </w:t>
                            </w:r>
                            <w:r w:rsidR="001E12A1">
                              <w:rPr>
                                <w:color w:val="000000"/>
                                <w:sz w:val="20"/>
                                <w:szCs w:val="20"/>
                              </w:rPr>
                              <w:t xml:space="preserve">Science </w:t>
                            </w:r>
                            <w:r w:rsidRPr="00F02B60">
                              <w:rPr>
                                <w:color w:val="000000"/>
                                <w:sz w:val="20"/>
                                <w:szCs w:val="20"/>
                              </w:rPr>
                              <w:t xml:space="preserve">Council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AutoShape 11" o:spid="_x0000_s1032" type="#_x0000_t53" style="position:absolute;left:0;text-align:left;margin-left:149.85pt;margin-top:0;width:259.2pt;height:44.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">
                <v:textbox>
                  <w:txbxContent>
                    <w:p w:rsidR="002A252A" w:rsidRPr="00F02B60" w:rsidRDefault="002A252A" w:rsidP="00F02B60">
                      <w:pPr>
                        <w:pStyle w:val="BodyText"/>
                        <w:jc w:val="center"/>
                        <w:rPr>
                          <w:color w:val="000000"/>
                          <w:sz w:val="20"/>
                          <w:szCs w:val="20"/>
                        </w:rPr>
                      </w:pPr>
                      <w:r w:rsidRPr="00F02B60">
                        <w:rPr>
                          <w:color w:val="000000"/>
                          <w:sz w:val="20"/>
                          <w:szCs w:val="20"/>
                        </w:rPr>
                        <w:t xml:space="preserve">Registration with the </w:t>
                      </w:r>
                      <w:r w:rsidR="001E12A1">
                        <w:rPr>
                          <w:color w:val="000000"/>
                          <w:sz w:val="20"/>
                          <w:szCs w:val="20"/>
                        </w:rPr>
                        <w:t xml:space="preserve">Science </w:t>
                      </w:r>
                      <w:r w:rsidRPr="00F02B60">
                        <w:rPr>
                          <w:color w:val="000000"/>
                          <w:sz w:val="20"/>
                          <w:szCs w:val="20"/>
                        </w:rPr>
                        <w:t xml:space="preserve">Council </w:t>
                      </w:r>
                    </w:p>
                  </w:txbxContent>
                </v:textbox>
              </v:shape>
            </w:pict>
          </mc:Fallback>
        </mc:AlternateContent>
      </w:r>
    </w:p>
    <w:p w:rsidR="002A252A" w:rsidRPr="00617994" w:rsidRDefault="002A252A" w:rsidP="002A252A">
      <w:pPr>
        <w:rPr>
          <w:sz w:val="22"/>
          <w:szCs w:val="22"/>
        </w:rPr>
      </w:pPr>
    </w:p>
    <w:p w:rsidR="002A252A" w:rsidRDefault="002A252A" w:rsidP="002A252A">
      <w:pPr>
        <w:jc w:val="both"/>
      </w:pPr>
    </w:p>
    <w:p w:rsidR="008420ED" w:rsidRDefault="008420ED" w:rsidP="002A252A">
      <w:pPr>
        <w:jc w:val="center"/>
        <w:rPr>
          <w:b/>
          <w:sz w:val="28"/>
          <w:szCs w:val="28"/>
        </w:rPr>
      </w:pPr>
    </w:p>
    <w:p w:rsidR="000A0CB9" w:rsidRDefault="000A0CB9" w:rsidP="002A252A">
      <w:pPr>
        <w:jc w:val="center"/>
        <w:rPr>
          <w:b/>
          <w:sz w:val="28"/>
          <w:szCs w:val="28"/>
        </w:rPr>
      </w:pPr>
    </w:p>
    <w:p w:rsidR="002A252A" w:rsidRDefault="002A252A" w:rsidP="002A252A">
      <w:pPr>
        <w:jc w:val="center"/>
        <w:rPr>
          <w:b/>
          <w:sz w:val="28"/>
          <w:szCs w:val="28"/>
        </w:rPr>
      </w:pPr>
      <w:r>
        <w:rPr>
          <w:b/>
          <w:sz w:val="28"/>
          <w:szCs w:val="28"/>
        </w:rPr>
        <w:lastRenderedPageBreak/>
        <w:t xml:space="preserve">Benchmark academic requirements for registration </w:t>
      </w:r>
    </w:p>
    <w:p w:rsidR="002A252A" w:rsidRPr="008F4595" w:rsidRDefault="002A252A" w:rsidP="002A252A">
      <w:pPr>
        <w:rPr>
          <w:b/>
          <w:sz w:val="20"/>
        </w:rPr>
      </w:pPr>
    </w:p>
    <w:p w:rsidR="00F02B60" w:rsidRPr="00D96AB1" w:rsidRDefault="00F02B60" w:rsidP="00F02B60">
      <w:pPr>
        <w:autoSpaceDE w:val="0"/>
        <w:autoSpaceDN w:val="0"/>
        <w:adjustRightInd w:val="0"/>
        <w:jc w:val="both"/>
        <w:rPr>
          <w:rFonts w:cs="Arial"/>
          <w:b/>
          <w:sz w:val="22"/>
          <w:szCs w:val="22"/>
        </w:rPr>
      </w:pPr>
      <w:r w:rsidRPr="00D96AB1">
        <w:rPr>
          <w:rFonts w:cs="Arial"/>
          <w:b/>
          <w:sz w:val="22"/>
          <w:szCs w:val="22"/>
        </w:rPr>
        <w:t xml:space="preserve">Education </w:t>
      </w:r>
    </w:p>
    <w:p w:rsidR="00F02B60" w:rsidRPr="00D96AB1" w:rsidRDefault="00F02B60" w:rsidP="00F02B60">
      <w:pPr>
        <w:autoSpaceDE w:val="0"/>
        <w:autoSpaceDN w:val="0"/>
        <w:adjustRightInd w:val="0"/>
        <w:jc w:val="both"/>
        <w:rPr>
          <w:rFonts w:cs="Arial"/>
          <w:sz w:val="22"/>
          <w:szCs w:val="22"/>
        </w:rPr>
      </w:pPr>
      <w:r w:rsidRPr="00D96AB1">
        <w:rPr>
          <w:rFonts w:cs="Arial"/>
          <w:sz w:val="22"/>
          <w:szCs w:val="22"/>
        </w:rPr>
        <w:t xml:space="preserve">Formal education is the usual, though not the only, way of demonstrating the underpinning knowledge and understanding for professional competence. </w:t>
      </w:r>
    </w:p>
    <w:p w:rsidR="00F02B60" w:rsidRPr="00D96AB1" w:rsidRDefault="00F02B60" w:rsidP="00F02B60">
      <w:pPr>
        <w:autoSpaceDE w:val="0"/>
        <w:autoSpaceDN w:val="0"/>
        <w:adjustRightInd w:val="0"/>
        <w:jc w:val="both"/>
        <w:rPr>
          <w:rFonts w:cs="Arial"/>
          <w:sz w:val="22"/>
          <w:szCs w:val="22"/>
        </w:rPr>
      </w:pPr>
    </w:p>
    <w:p w:rsidR="00F02B60" w:rsidRPr="00D96AB1" w:rsidRDefault="00F02B60" w:rsidP="00F02B60">
      <w:pPr>
        <w:autoSpaceDE w:val="0"/>
        <w:autoSpaceDN w:val="0"/>
        <w:adjustRightInd w:val="0"/>
        <w:jc w:val="both"/>
        <w:rPr>
          <w:rFonts w:cs="Arial"/>
          <w:b/>
          <w:sz w:val="22"/>
          <w:szCs w:val="22"/>
        </w:rPr>
      </w:pPr>
      <w:r w:rsidRPr="00D96AB1">
        <w:rPr>
          <w:rFonts w:cs="Arial"/>
          <w:b/>
          <w:sz w:val="22"/>
          <w:szCs w:val="22"/>
        </w:rPr>
        <w:t>Underpinning knowledge and understanding</w:t>
      </w:r>
    </w:p>
    <w:p w:rsidR="001E12A1" w:rsidRPr="001E12A1" w:rsidRDefault="001E12A1" w:rsidP="001E12A1">
      <w:pPr>
        <w:jc w:val="both"/>
        <w:rPr>
          <w:rFonts w:cs="Arial"/>
          <w:sz w:val="22"/>
          <w:szCs w:val="22"/>
        </w:rPr>
      </w:pPr>
      <w:r w:rsidRPr="001E12A1">
        <w:rPr>
          <w:rFonts w:cs="Arial"/>
          <w:sz w:val="22"/>
          <w:szCs w:val="22"/>
        </w:rPr>
        <w:t>You are required to have completed an accredited scientific Masters qualification or an assessed equivalent. This equivalent can be a combination of:</w:t>
      </w:r>
    </w:p>
    <w:p w:rsidR="001E12A1" w:rsidRPr="001E12A1" w:rsidRDefault="001E12A1" w:rsidP="001E12A1">
      <w:pPr>
        <w:numPr>
          <w:ilvl w:val="0"/>
          <w:numId w:val="40"/>
        </w:numPr>
        <w:jc w:val="both"/>
        <w:rPr>
          <w:rFonts w:cs="Arial"/>
          <w:sz w:val="22"/>
          <w:szCs w:val="22"/>
        </w:rPr>
      </w:pPr>
      <w:r w:rsidRPr="001E12A1">
        <w:rPr>
          <w:rFonts w:cs="Arial"/>
          <w:sz w:val="22"/>
          <w:szCs w:val="22"/>
        </w:rPr>
        <w:t xml:space="preserve">A peer-reviewed scientific article </w:t>
      </w:r>
    </w:p>
    <w:p w:rsidR="001E12A1" w:rsidRPr="001E12A1" w:rsidRDefault="001E12A1" w:rsidP="001E12A1">
      <w:pPr>
        <w:numPr>
          <w:ilvl w:val="0"/>
          <w:numId w:val="40"/>
        </w:numPr>
        <w:jc w:val="both"/>
        <w:rPr>
          <w:rFonts w:cs="Arial"/>
          <w:sz w:val="22"/>
          <w:szCs w:val="22"/>
        </w:rPr>
      </w:pPr>
      <w:r w:rsidRPr="001E12A1">
        <w:rPr>
          <w:rFonts w:cs="Arial"/>
          <w:sz w:val="22"/>
          <w:szCs w:val="22"/>
        </w:rPr>
        <w:t>Records from an assessed work-based learning programme</w:t>
      </w:r>
    </w:p>
    <w:p w:rsidR="001E12A1" w:rsidRPr="001E12A1" w:rsidRDefault="001E12A1" w:rsidP="001E12A1">
      <w:pPr>
        <w:numPr>
          <w:ilvl w:val="0"/>
          <w:numId w:val="40"/>
        </w:numPr>
        <w:jc w:val="both"/>
        <w:rPr>
          <w:rFonts w:cs="Arial"/>
          <w:sz w:val="22"/>
          <w:szCs w:val="22"/>
        </w:rPr>
      </w:pPr>
      <w:r w:rsidRPr="001E12A1">
        <w:rPr>
          <w:rFonts w:cs="Arial"/>
          <w:sz w:val="22"/>
          <w:szCs w:val="22"/>
        </w:rPr>
        <w:t>A report of your high-level problem-solving experience of project for which you had technical responsibility.</w:t>
      </w:r>
    </w:p>
    <w:p w:rsidR="002A252A" w:rsidRDefault="002A252A" w:rsidP="002A252A">
      <w:pPr>
        <w:jc w:val="both"/>
      </w:pPr>
    </w:p>
    <w:p w:rsidR="002A252A" w:rsidRPr="00E7769B" w:rsidRDefault="002A252A" w:rsidP="002A252A">
      <w:pPr>
        <w:jc w:val="center"/>
        <w:rPr>
          <w:b/>
          <w:sz w:val="28"/>
          <w14:shadow w14:blurRad="50800" w14:dist="38100" w14:dir="2700000" w14:sx="100000" w14:sy="100000" w14:kx="0" w14:ky="0" w14:algn="tl">
            <w14:srgbClr w14:val="000000">
              <w14:alpha w14:val="60000"/>
            </w14:srgbClr>
          </w14:shadow>
        </w:rPr>
      </w:pPr>
      <w:r w:rsidRPr="00E7769B">
        <w:rPr>
          <w:b/>
          <w:sz w:val="28"/>
          <w14:shadow w14:blurRad="50800" w14:dist="38100" w14:dir="2700000" w14:sx="100000" w14:sy="100000" w14:kx="0" w14:ky="0" w14:algn="tl">
            <w14:srgbClr w14:val="000000">
              <w14:alpha w14:val="60000"/>
            </w14:srgbClr>
          </w14:shadow>
        </w:rPr>
        <w:t>Requirements for assessment by the ICP panel</w:t>
      </w:r>
    </w:p>
    <w:p w:rsidR="00ED4AEE" w:rsidRPr="008F4595" w:rsidRDefault="00ED4AEE" w:rsidP="002A252A">
      <w:pPr>
        <w:jc w:val="center"/>
        <w:rPr>
          <w:b/>
        </w:rPr>
      </w:pPr>
    </w:p>
    <w:p w:rsidR="001E12A1" w:rsidRPr="001E12A1" w:rsidRDefault="001E12A1" w:rsidP="001E12A1">
      <w:pPr>
        <w:jc w:val="both"/>
        <w:rPr>
          <w:rFonts w:cs="Arial"/>
          <w:sz w:val="22"/>
          <w:szCs w:val="22"/>
        </w:rPr>
      </w:pPr>
      <w:r>
        <w:rPr>
          <w:rFonts w:cs="Arial"/>
          <w:sz w:val="22"/>
          <w:szCs w:val="22"/>
        </w:rPr>
        <w:t xml:space="preserve">Because </w:t>
      </w:r>
      <w:r w:rsidRPr="001E12A1">
        <w:rPr>
          <w:rFonts w:cs="Arial"/>
          <w:sz w:val="22"/>
          <w:szCs w:val="22"/>
        </w:rPr>
        <w:t xml:space="preserve">you have </w:t>
      </w:r>
      <w:r w:rsidRPr="001E12A1">
        <w:rPr>
          <w:rFonts w:cs="Arial"/>
          <w:b/>
          <w:sz w:val="22"/>
          <w:szCs w:val="22"/>
        </w:rPr>
        <w:t xml:space="preserve">not </w:t>
      </w:r>
      <w:r w:rsidRPr="001E12A1">
        <w:rPr>
          <w:rFonts w:cs="Arial"/>
          <w:sz w:val="22"/>
          <w:szCs w:val="22"/>
        </w:rPr>
        <w:t xml:space="preserve">completed a Masters-Level degree in a scientific subject you should provide: </w:t>
      </w:r>
    </w:p>
    <w:p w:rsidR="001E12A1" w:rsidRPr="001E12A1" w:rsidRDefault="001E12A1" w:rsidP="001E12A1">
      <w:pPr>
        <w:numPr>
          <w:ilvl w:val="0"/>
          <w:numId w:val="41"/>
        </w:numPr>
        <w:jc w:val="both"/>
        <w:rPr>
          <w:rFonts w:cs="Arial"/>
          <w:sz w:val="22"/>
          <w:szCs w:val="22"/>
        </w:rPr>
      </w:pPr>
      <w:r w:rsidRPr="001E12A1">
        <w:rPr>
          <w:rFonts w:cs="Arial"/>
          <w:sz w:val="22"/>
          <w:szCs w:val="22"/>
        </w:rPr>
        <w:t>A module breakdown of the degree level qualification that you have completed, transcripts of the content of the modules and a copy of your final year dissertation</w:t>
      </w:r>
      <w:r w:rsidRPr="001E12A1">
        <w:rPr>
          <w:rFonts w:cs="Arial"/>
          <w:b/>
          <w:sz w:val="22"/>
          <w:szCs w:val="22"/>
        </w:rPr>
        <w:t xml:space="preserve"> or </w:t>
      </w:r>
    </w:p>
    <w:p w:rsidR="001E12A1" w:rsidRPr="001E12A1" w:rsidRDefault="001E12A1" w:rsidP="001E12A1">
      <w:pPr>
        <w:numPr>
          <w:ilvl w:val="0"/>
          <w:numId w:val="41"/>
        </w:numPr>
        <w:jc w:val="both"/>
        <w:rPr>
          <w:rFonts w:cs="Arial"/>
          <w:sz w:val="22"/>
          <w:szCs w:val="22"/>
        </w:rPr>
      </w:pPr>
      <w:r w:rsidRPr="001E12A1">
        <w:rPr>
          <w:rFonts w:cs="Arial"/>
          <w:sz w:val="22"/>
          <w:szCs w:val="22"/>
        </w:rPr>
        <w:t>Any technical reports that you have been responsible for producing. This should highlight your ability to apply scientific method in reaching a conclusion.  Please note that these will be treated in the strictest confidence. You must, however, obtain permission for them to be sent to the Energy Institute</w:t>
      </w:r>
      <w:r w:rsidRPr="001E12A1">
        <w:rPr>
          <w:rFonts w:cs="Arial"/>
          <w:b/>
          <w:sz w:val="22"/>
          <w:szCs w:val="22"/>
        </w:rPr>
        <w:t xml:space="preserve"> </w:t>
      </w:r>
    </w:p>
    <w:p w:rsidR="00C63F52" w:rsidRPr="00EF3CBC" w:rsidRDefault="00C63F52" w:rsidP="00C63F52">
      <w:pPr>
        <w:numPr>
          <w:ilvl w:val="0"/>
          <w:numId w:val="41"/>
        </w:numPr>
        <w:jc w:val="both"/>
        <w:rPr>
          <w:sz w:val="22"/>
          <w:szCs w:val="22"/>
        </w:rPr>
      </w:pPr>
      <w:r>
        <w:rPr>
          <w:rFonts w:cs="Arial"/>
          <w:sz w:val="22"/>
          <w:szCs w:val="22"/>
        </w:rPr>
        <w:t>Completed self-assessment form mapping the M</w:t>
      </w:r>
      <w:r w:rsidR="00BC362A">
        <w:rPr>
          <w:rFonts w:cs="Arial"/>
          <w:sz w:val="22"/>
          <w:szCs w:val="22"/>
        </w:rPr>
        <w:t xml:space="preserve">asters level learning outcomes to your experiential learning. </w:t>
      </w:r>
    </w:p>
    <w:p w:rsidR="00EF3CBC" w:rsidRDefault="00EF3CBC" w:rsidP="00EF3CBC">
      <w:pPr>
        <w:jc w:val="both"/>
        <w:rPr>
          <w:rFonts w:cs="Arial"/>
          <w:sz w:val="22"/>
          <w:szCs w:val="22"/>
        </w:rPr>
      </w:pPr>
    </w:p>
    <w:p w:rsidR="00EF3CBC" w:rsidRDefault="00EF3CBC" w:rsidP="00EF3CBC">
      <w:pPr>
        <w:jc w:val="both"/>
        <w:rPr>
          <w:rFonts w:cs="Arial"/>
          <w:b/>
          <w:sz w:val="22"/>
          <w:szCs w:val="22"/>
        </w:rPr>
      </w:pPr>
      <w:r>
        <w:rPr>
          <w:rFonts w:cs="Arial"/>
          <w:sz w:val="22"/>
          <w:szCs w:val="22"/>
        </w:rPr>
        <w:t xml:space="preserve"> </w:t>
      </w:r>
      <w:r>
        <w:rPr>
          <w:rFonts w:cs="Arial"/>
          <w:b/>
          <w:sz w:val="22"/>
          <w:szCs w:val="22"/>
        </w:rPr>
        <w:t xml:space="preserve">Or </w:t>
      </w:r>
      <w:r w:rsidR="00E7769B">
        <w:rPr>
          <w:rFonts w:cs="Arial"/>
          <w:b/>
          <w:sz w:val="22"/>
          <w:szCs w:val="22"/>
        </w:rPr>
        <w:t>i</w:t>
      </w:r>
      <w:bookmarkStart w:id="0" w:name="_GoBack"/>
      <w:bookmarkEnd w:id="0"/>
      <w:r>
        <w:rPr>
          <w:rFonts w:cs="Arial"/>
          <w:b/>
          <w:sz w:val="22"/>
          <w:szCs w:val="22"/>
        </w:rPr>
        <w:t xml:space="preserve">f required: </w:t>
      </w:r>
    </w:p>
    <w:p w:rsidR="00EF3CBC" w:rsidRPr="001E12A1" w:rsidRDefault="00EF3CBC" w:rsidP="00EF3CBC">
      <w:pPr>
        <w:numPr>
          <w:ilvl w:val="0"/>
          <w:numId w:val="44"/>
        </w:numPr>
        <w:jc w:val="both"/>
        <w:rPr>
          <w:rFonts w:cs="Arial"/>
          <w:sz w:val="22"/>
          <w:szCs w:val="22"/>
        </w:rPr>
      </w:pPr>
      <w:r w:rsidRPr="001E12A1">
        <w:rPr>
          <w:rFonts w:cs="Arial"/>
          <w:sz w:val="22"/>
          <w:szCs w:val="22"/>
        </w:rPr>
        <w:t>A detailed technical summary of a scientific project that you have managed. You must obtain agreement from the Energy Institute that this will be sufficient prior to commencing the report. Your report, of about 5,000 words and will be assessed through a presentation at a Professional Interview. It should highlight your ability to:</w:t>
      </w:r>
    </w:p>
    <w:p w:rsidR="00EF3CBC" w:rsidRPr="001E12A1" w:rsidRDefault="00EF3CBC" w:rsidP="00EF3CBC">
      <w:pPr>
        <w:numPr>
          <w:ilvl w:val="1"/>
          <w:numId w:val="44"/>
        </w:numPr>
        <w:jc w:val="both"/>
        <w:rPr>
          <w:rFonts w:cs="Arial"/>
          <w:sz w:val="22"/>
          <w:szCs w:val="22"/>
        </w:rPr>
      </w:pPr>
      <w:r w:rsidRPr="001E12A1">
        <w:rPr>
          <w:rFonts w:cs="Arial"/>
          <w:sz w:val="22"/>
          <w:szCs w:val="22"/>
        </w:rPr>
        <w:t>Structure a report</w:t>
      </w:r>
    </w:p>
    <w:p w:rsidR="00EF3CBC" w:rsidRPr="001E12A1" w:rsidRDefault="00EF3CBC" w:rsidP="00EF3CBC">
      <w:pPr>
        <w:numPr>
          <w:ilvl w:val="1"/>
          <w:numId w:val="44"/>
        </w:numPr>
        <w:jc w:val="both"/>
        <w:rPr>
          <w:rFonts w:cs="Arial"/>
          <w:sz w:val="22"/>
          <w:szCs w:val="22"/>
        </w:rPr>
      </w:pPr>
      <w:r w:rsidRPr="001E12A1">
        <w:rPr>
          <w:rFonts w:cs="Arial"/>
          <w:sz w:val="22"/>
          <w:szCs w:val="22"/>
        </w:rPr>
        <w:t>Communicate effectively</w:t>
      </w:r>
    </w:p>
    <w:p w:rsidR="00EF3CBC" w:rsidRPr="001E12A1" w:rsidRDefault="00EF3CBC" w:rsidP="00EF3CBC">
      <w:pPr>
        <w:numPr>
          <w:ilvl w:val="1"/>
          <w:numId w:val="44"/>
        </w:numPr>
        <w:jc w:val="both"/>
        <w:rPr>
          <w:rFonts w:cs="Arial"/>
          <w:sz w:val="22"/>
          <w:szCs w:val="22"/>
        </w:rPr>
      </w:pPr>
      <w:r w:rsidRPr="001E12A1">
        <w:rPr>
          <w:rFonts w:cs="Arial"/>
          <w:sz w:val="22"/>
          <w:szCs w:val="22"/>
        </w:rPr>
        <w:t>Have a depth of knowledge in a particular subject area</w:t>
      </w:r>
    </w:p>
    <w:p w:rsidR="00EF3CBC" w:rsidRPr="001E12A1" w:rsidRDefault="00EF3CBC" w:rsidP="00EF3CBC">
      <w:pPr>
        <w:numPr>
          <w:ilvl w:val="1"/>
          <w:numId w:val="44"/>
        </w:numPr>
        <w:jc w:val="both"/>
        <w:rPr>
          <w:rFonts w:cs="Arial"/>
          <w:sz w:val="22"/>
          <w:szCs w:val="22"/>
        </w:rPr>
      </w:pPr>
      <w:r w:rsidRPr="001E12A1">
        <w:rPr>
          <w:rFonts w:cs="Arial"/>
          <w:sz w:val="22"/>
          <w:szCs w:val="22"/>
        </w:rPr>
        <w:t>Use the appropriate scientific methods</w:t>
      </w:r>
    </w:p>
    <w:p w:rsidR="00EF3CBC" w:rsidRPr="001E12A1" w:rsidRDefault="00EF3CBC" w:rsidP="00EF3CBC">
      <w:pPr>
        <w:numPr>
          <w:ilvl w:val="1"/>
          <w:numId w:val="44"/>
        </w:numPr>
        <w:jc w:val="both"/>
        <w:rPr>
          <w:sz w:val="22"/>
          <w:szCs w:val="22"/>
        </w:rPr>
      </w:pPr>
      <w:r w:rsidRPr="001E12A1">
        <w:rPr>
          <w:rFonts w:cs="Arial"/>
          <w:sz w:val="22"/>
          <w:szCs w:val="22"/>
        </w:rPr>
        <w:t>Analyse results</w:t>
      </w:r>
    </w:p>
    <w:p w:rsidR="00EF3CBC" w:rsidRPr="00C63F52" w:rsidRDefault="00EF3CBC" w:rsidP="00EF3CBC">
      <w:pPr>
        <w:numPr>
          <w:ilvl w:val="1"/>
          <w:numId w:val="44"/>
        </w:numPr>
        <w:jc w:val="both"/>
        <w:rPr>
          <w:sz w:val="22"/>
          <w:szCs w:val="22"/>
        </w:rPr>
      </w:pPr>
      <w:r w:rsidRPr="001E12A1">
        <w:rPr>
          <w:rFonts w:cs="Arial"/>
          <w:sz w:val="22"/>
          <w:szCs w:val="22"/>
        </w:rPr>
        <w:t>Design solutions and/or make sound recommendations.</w:t>
      </w:r>
    </w:p>
    <w:p w:rsidR="001E12A1" w:rsidRPr="008B3758" w:rsidRDefault="001E12A1" w:rsidP="001E12A1">
      <w:pPr>
        <w:jc w:val="both"/>
        <w:rPr>
          <w:sz w:val="22"/>
          <w:szCs w:val="22"/>
        </w:rPr>
      </w:pPr>
    </w:p>
    <w:p w:rsidR="002A252A" w:rsidRPr="008B3758" w:rsidRDefault="002A252A" w:rsidP="002A252A">
      <w:pPr>
        <w:jc w:val="both"/>
        <w:rPr>
          <w:sz w:val="22"/>
          <w:szCs w:val="22"/>
        </w:rPr>
      </w:pPr>
      <w:r w:rsidRPr="008B3758">
        <w:rPr>
          <w:sz w:val="22"/>
          <w:szCs w:val="22"/>
        </w:rPr>
        <w:t xml:space="preserve">This information should be submitted to the </w:t>
      </w:r>
      <w:r w:rsidR="00275EA8">
        <w:rPr>
          <w:sz w:val="22"/>
          <w:szCs w:val="22"/>
        </w:rPr>
        <w:t xml:space="preserve">Professional </w:t>
      </w:r>
      <w:r w:rsidRPr="008B3758">
        <w:rPr>
          <w:sz w:val="22"/>
          <w:szCs w:val="22"/>
        </w:rPr>
        <w:t xml:space="preserve">Membership </w:t>
      </w:r>
      <w:r w:rsidR="00275EA8">
        <w:rPr>
          <w:sz w:val="22"/>
          <w:szCs w:val="22"/>
        </w:rPr>
        <w:t xml:space="preserve">Manager </w:t>
      </w:r>
      <w:r w:rsidR="007D7160">
        <w:rPr>
          <w:sz w:val="22"/>
          <w:szCs w:val="22"/>
        </w:rPr>
        <w:t xml:space="preserve">ideally </w:t>
      </w:r>
      <w:r w:rsidRPr="008B3758">
        <w:rPr>
          <w:sz w:val="22"/>
          <w:szCs w:val="22"/>
        </w:rPr>
        <w:t xml:space="preserve">with your application for membership of EI. </w:t>
      </w:r>
    </w:p>
    <w:p w:rsidR="002A252A" w:rsidRDefault="002A252A" w:rsidP="002A252A">
      <w:pPr>
        <w:jc w:val="both"/>
      </w:pPr>
    </w:p>
    <w:p w:rsidR="00DC4ED4" w:rsidRPr="00E7769B" w:rsidRDefault="00DC4ED4" w:rsidP="002A252A">
      <w:pPr>
        <w:jc w:val="center"/>
        <w:rPr>
          <w:b/>
          <w:sz w:val="28"/>
          <w14:shadow w14:blurRad="50800" w14:dist="38100" w14:dir="2700000" w14:sx="100000" w14:sy="100000" w14:kx="0" w14:ky="0" w14:algn="tl">
            <w14:srgbClr w14:val="000000">
              <w14:alpha w14:val="60000"/>
            </w14:srgbClr>
          </w14:shadow>
        </w:rPr>
      </w:pPr>
      <w:r w:rsidRPr="00E7769B">
        <w:rPr>
          <w:b/>
          <w:sz w:val="28"/>
          <w14:shadow w14:blurRad="50800" w14:dist="38100" w14:dir="2700000" w14:sx="100000" w14:sy="100000" w14:kx="0" w14:ky="0" w14:algn="tl">
            <w14:srgbClr w14:val="000000">
              <w14:alpha w14:val="60000"/>
            </w14:srgbClr>
          </w14:shadow>
        </w:rPr>
        <w:t>Completing the self assessment form</w:t>
      </w:r>
    </w:p>
    <w:p w:rsidR="00DC4ED4" w:rsidRPr="00E7769B" w:rsidRDefault="00DC4ED4" w:rsidP="00776DD1">
      <w:pPr>
        <w:jc w:val="both"/>
        <w:rPr>
          <w:sz w:val="22"/>
          <w:szCs w:val="22"/>
          <w14:shadow w14:blurRad="50800" w14:dist="38100" w14:dir="2700000" w14:sx="100000" w14:sy="100000" w14:kx="0" w14:ky="0" w14:algn="tl">
            <w14:srgbClr w14:val="000000">
              <w14:alpha w14:val="60000"/>
            </w14:srgbClr>
          </w14:shadow>
        </w:rPr>
      </w:pPr>
    </w:p>
    <w:p w:rsidR="0090122A" w:rsidRPr="00E7769B" w:rsidRDefault="00DC4ED4" w:rsidP="00776DD1">
      <w:pPr>
        <w:jc w:val="both"/>
        <w:rPr>
          <w:rFonts w:cs="Arial"/>
          <w:sz w:val="22"/>
          <w:szCs w:val="22"/>
          <w14:shadow w14:blurRad="50800" w14:dist="38100" w14:dir="2700000" w14:sx="100000" w14:sy="100000" w14:kx="0" w14:ky="0" w14:algn="tl">
            <w14:srgbClr w14:val="000000">
              <w14:alpha w14:val="60000"/>
            </w14:srgbClr>
          </w14:shadow>
        </w:rPr>
      </w:pPr>
      <w:r w:rsidRPr="00E7769B">
        <w:rPr>
          <w:rFonts w:cs="Arial"/>
          <w:sz w:val="22"/>
          <w:szCs w:val="22"/>
          <w14:shadow w14:blurRad="50800" w14:dist="38100" w14:dir="2700000" w14:sx="100000" w14:sy="100000" w14:kx="0" w14:ky="0" w14:algn="tl">
            <w14:srgbClr w14:val="000000">
              <w14:alpha w14:val="60000"/>
            </w14:srgbClr>
          </w14:shadow>
        </w:rPr>
        <w:t xml:space="preserve">The </w:t>
      </w:r>
      <w:r w:rsidR="001E12A1" w:rsidRPr="00E7769B">
        <w:rPr>
          <w:rFonts w:cs="Arial"/>
          <w:sz w:val="22"/>
          <w:szCs w:val="22"/>
          <w14:shadow w14:blurRad="50800" w14:dist="38100" w14:dir="2700000" w14:sx="100000" w14:sy="100000" w14:kx="0" w14:ky="0" w14:algn="tl">
            <w14:srgbClr w14:val="000000">
              <w14:alpha w14:val="60000"/>
            </w14:srgbClr>
          </w14:shadow>
        </w:rPr>
        <w:t>qualification descriptors</w:t>
      </w:r>
      <w:r w:rsidR="00776DD1" w:rsidRPr="00E7769B">
        <w:rPr>
          <w:rFonts w:cs="Arial"/>
          <w:sz w:val="22"/>
          <w:szCs w:val="22"/>
          <w14:shadow w14:blurRad="50800" w14:dist="38100" w14:dir="2700000" w14:sx="100000" w14:sy="100000" w14:kx="0" w14:ky="0" w14:algn="tl">
            <w14:srgbClr w14:val="000000">
              <w14:alpha w14:val="60000"/>
            </w14:srgbClr>
          </w14:shadow>
        </w:rPr>
        <w:t>, listed</w:t>
      </w:r>
      <w:r w:rsidRPr="00E7769B">
        <w:rPr>
          <w:rFonts w:cs="Arial"/>
          <w:sz w:val="22"/>
          <w:szCs w:val="22"/>
          <w14:shadow w14:blurRad="50800" w14:dist="38100" w14:dir="2700000" w14:sx="100000" w14:sy="100000" w14:kx="0" w14:ky="0" w14:algn="tl">
            <w14:srgbClr w14:val="000000">
              <w14:alpha w14:val="60000"/>
            </w14:srgbClr>
          </w14:shadow>
        </w:rPr>
        <w:t xml:space="preserve"> </w:t>
      </w:r>
      <w:r w:rsidR="00776DD1" w:rsidRPr="00E7769B">
        <w:rPr>
          <w:rFonts w:cs="Arial"/>
          <w:sz w:val="22"/>
          <w:szCs w:val="22"/>
          <w14:shadow w14:blurRad="50800" w14:dist="38100" w14:dir="2700000" w14:sx="100000" w14:sy="100000" w14:kx="0" w14:ky="0" w14:algn="tl">
            <w14:srgbClr w14:val="000000">
              <w14:alpha w14:val="60000"/>
            </w14:srgbClr>
          </w14:shadow>
        </w:rPr>
        <w:t>below, are</w:t>
      </w:r>
      <w:r w:rsidRPr="00E7769B">
        <w:rPr>
          <w:rFonts w:cs="Arial"/>
          <w:sz w:val="22"/>
          <w:szCs w:val="22"/>
          <w14:shadow w14:blurRad="50800" w14:dist="38100" w14:dir="2700000" w14:sx="100000" w14:sy="100000" w14:kx="0" w14:ky="0" w14:algn="tl">
            <w14:srgbClr w14:val="000000">
              <w14:alpha w14:val="60000"/>
            </w14:srgbClr>
          </w14:shadow>
        </w:rPr>
        <w:t xml:space="preserve"> taken from the</w:t>
      </w:r>
      <w:r w:rsidR="001E12A1" w:rsidRPr="00E7769B">
        <w:rPr>
          <w:rFonts w:cs="Arial"/>
          <w:sz w:val="22"/>
          <w:szCs w:val="22"/>
          <w14:shadow w14:blurRad="50800" w14:dist="38100" w14:dir="2700000" w14:sx="100000" w14:sy="100000" w14:kx="0" w14:ky="0" w14:algn="tl">
            <w14:srgbClr w14:val="000000">
              <w14:alpha w14:val="60000"/>
            </w14:srgbClr>
          </w14:shadow>
        </w:rPr>
        <w:t xml:space="preserve"> </w:t>
      </w:r>
      <w:r w:rsidR="001E12A1" w:rsidRPr="00255C50">
        <w:rPr>
          <w:rFonts w:cs="Arial"/>
          <w:sz w:val="22"/>
          <w:szCs w:val="22"/>
        </w:rPr>
        <w:t>Quality Assurance Agency for Higher Education (QAA) (</w:t>
      </w:r>
      <w:hyperlink r:id="rId9" w:history="1">
        <w:r w:rsidR="001E12A1" w:rsidRPr="00255C50">
          <w:rPr>
            <w:rStyle w:val="Hyperlink"/>
            <w:rFonts w:cs="Arial"/>
            <w:sz w:val="22"/>
            <w:szCs w:val="22"/>
          </w:rPr>
          <w:t>www.qaa.ac.uk</w:t>
        </w:r>
      </w:hyperlink>
      <w:r w:rsidR="001E12A1" w:rsidRPr="00255C50">
        <w:rPr>
          <w:rFonts w:cs="Arial"/>
          <w:sz w:val="22"/>
          <w:szCs w:val="22"/>
        </w:rPr>
        <w:t xml:space="preserve">) </w:t>
      </w:r>
      <w:r w:rsidRPr="00E7769B">
        <w:rPr>
          <w:rFonts w:cs="Arial"/>
          <w:sz w:val="22"/>
          <w:szCs w:val="22"/>
          <w14:shadow w14:blurRad="50800" w14:dist="38100" w14:dir="2700000" w14:sx="100000" w14:sy="100000" w14:kx="0" w14:ky="0" w14:algn="tl">
            <w14:srgbClr w14:val="000000">
              <w14:alpha w14:val="60000"/>
            </w14:srgbClr>
          </w14:shadow>
        </w:rPr>
        <w:t xml:space="preserve">requirements for an </w:t>
      </w:r>
      <w:r w:rsidR="001E12A1" w:rsidRPr="00E7769B">
        <w:rPr>
          <w:rFonts w:cs="Arial"/>
          <w:sz w:val="22"/>
          <w:szCs w:val="22"/>
          <w14:shadow w14:blurRad="50800" w14:dist="38100" w14:dir="2700000" w14:sx="100000" w14:sy="100000" w14:kx="0" w14:ky="0" w14:algn="tl">
            <w14:srgbClr w14:val="000000">
              <w14:alpha w14:val="60000"/>
            </w14:srgbClr>
          </w14:shadow>
        </w:rPr>
        <w:t xml:space="preserve">M-Level </w:t>
      </w:r>
      <w:r w:rsidRPr="00E7769B">
        <w:rPr>
          <w:rFonts w:cs="Arial"/>
          <w:sz w:val="22"/>
          <w:szCs w:val="22"/>
          <w14:shadow w14:blurRad="50800" w14:dist="38100" w14:dir="2700000" w14:sx="100000" w14:sy="100000" w14:kx="0" w14:ky="0" w14:algn="tl">
            <w14:srgbClr w14:val="000000">
              <w14:alpha w14:val="60000"/>
            </w14:srgbClr>
          </w14:shadow>
        </w:rPr>
        <w:t>qualification</w:t>
      </w:r>
      <w:r w:rsidR="001E12A1" w:rsidRPr="00E7769B">
        <w:rPr>
          <w:rFonts w:cs="Arial"/>
          <w:sz w:val="22"/>
          <w:szCs w:val="22"/>
          <w14:shadow w14:blurRad="50800" w14:dist="38100" w14:dir="2700000" w14:sx="100000" w14:sy="100000" w14:kx="0" w14:ky="0" w14:algn="tl">
            <w14:srgbClr w14:val="000000">
              <w14:alpha w14:val="60000"/>
            </w14:srgbClr>
          </w14:shadow>
        </w:rPr>
        <w:t xml:space="preserve">. </w:t>
      </w:r>
      <w:r w:rsidR="00A3582E" w:rsidRPr="00E7769B">
        <w:rPr>
          <w:rFonts w:cs="Arial"/>
          <w:sz w:val="22"/>
          <w:szCs w:val="22"/>
          <w14:shadow w14:blurRad="50800" w14:dist="38100" w14:dir="2700000" w14:sx="100000" w14:sy="100000" w14:kx="0" w14:ky="0" w14:algn="tl">
            <w14:srgbClr w14:val="000000">
              <w14:alpha w14:val="60000"/>
            </w14:srgbClr>
          </w14:shadow>
        </w:rPr>
        <w:t>The ICP Panel will be looking for clear, conci</w:t>
      </w:r>
      <w:r w:rsidR="00CD711D" w:rsidRPr="00E7769B">
        <w:rPr>
          <w:rFonts w:cs="Arial"/>
          <w:sz w:val="22"/>
          <w:szCs w:val="22"/>
          <w14:shadow w14:blurRad="50800" w14:dist="38100" w14:dir="2700000" w14:sx="100000" w14:sy="100000" w14:kx="0" w14:ky="0" w14:algn="tl">
            <w14:srgbClr w14:val="000000">
              <w14:alpha w14:val="60000"/>
            </w14:srgbClr>
          </w14:shadow>
        </w:rPr>
        <w:t>se, accurate and relevant</w:t>
      </w:r>
      <w:r w:rsidR="00697DEB" w:rsidRPr="00E7769B">
        <w:rPr>
          <w:rFonts w:cs="Arial"/>
          <w:sz w:val="22"/>
          <w:szCs w:val="22"/>
          <w14:shadow w14:blurRad="50800" w14:dist="38100" w14:dir="2700000" w14:sx="100000" w14:sy="100000" w14:kx="0" w14:ky="0" w14:algn="tl">
            <w14:srgbClr w14:val="000000">
              <w14:alpha w14:val="60000"/>
            </w14:srgbClr>
          </w14:shadow>
        </w:rPr>
        <w:t xml:space="preserve"> examples as to how and where </w:t>
      </w:r>
      <w:r w:rsidR="00697DEB" w:rsidRPr="00E7769B">
        <w:rPr>
          <w:rFonts w:cs="Arial"/>
          <w:b/>
          <w:sz w:val="22"/>
          <w:szCs w:val="22"/>
          <w14:shadow w14:blurRad="50800" w14:dist="38100" w14:dir="2700000" w14:sx="100000" w14:sy="100000" w14:kx="0" w14:ky="0" w14:algn="tl">
            <w14:srgbClr w14:val="000000">
              <w14:alpha w14:val="60000"/>
            </w14:srgbClr>
          </w14:shadow>
        </w:rPr>
        <w:t>you</w:t>
      </w:r>
      <w:r w:rsidR="00697DEB" w:rsidRPr="00E7769B">
        <w:rPr>
          <w:rFonts w:cs="Arial"/>
          <w:sz w:val="22"/>
          <w:szCs w:val="22"/>
          <w14:shadow w14:blurRad="50800" w14:dist="38100" w14:dir="2700000" w14:sx="100000" w14:sy="100000" w14:kx="0" w14:ky="0" w14:algn="tl">
            <w14:srgbClr w14:val="000000">
              <w14:alpha w14:val="60000"/>
            </w14:srgbClr>
          </w14:shadow>
        </w:rPr>
        <w:t xml:space="preserve"> meet each </w:t>
      </w:r>
      <w:r w:rsidR="001E12A1" w:rsidRPr="00E7769B">
        <w:rPr>
          <w:rFonts w:cs="Arial"/>
          <w:sz w:val="22"/>
          <w:szCs w:val="22"/>
          <w14:shadow w14:blurRad="50800" w14:dist="38100" w14:dir="2700000" w14:sx="100000" w14:sy="100000" w14:kx="0" w14:ky="0" w14:algn="tl">
            <w14:srgbClr w14:val="000000">
              <w14:alpha w14:val="60000"/>
            </w14:srgbClr>
          </w14:shadow>
        </w:rPr>
        <w:t>descriptor</w:t>
      </w:r>
      <w:r w:rsidR="00697DEB" w:rsidRPr="00E7769B">
        <w:rPr>
          <w:rFonts w:cs="Arial"/>
          <w:sz w:val="22"/>
          <w:szCs w:val="22"/>
          <w14:shadow w14:blurRad="50800" w14:dist="38100" w14:dir="2700000" w14:sx="100000" w14:sy="100000" w14:kx="0" w14:ky="0" w14:algn="tl">
            <w14:srgbClr w14:val="000000">
              <w14:alpha w14:val="60000"/>
            </w14:srgbClr>
          </w14:shadow>
        </w:rPr>
        <w:t>. For example, this can be a reference to supporting documentation</w:t>
      </w:r>
      <w:r w:rsidR="0090122A" w:rsidRPr="00E7769B">
        <w:rPr>
          <w:rFonts w:cs="Arial"/>
          <w:sz w:val="22"/>
          <w:szCs w:val="22"/>
          <w14:shadow w14:blurRad="50800" w14:dist="38100" w14:dir="2700000" w14:sx="100000" w14:sy="100000" w14:kx="0" w14:ky="0" w14:algn="tl">
            <w14:srgbClr w14:val="000000">
              <w14:alpha w14:val="60000"/>
            </w14:srgbClr>
          </w14:shadow>
        </w:rPr>
        <w:t xml:space="preserve"> or a specific example from your </w:t>
      </w:r>
      <w:r w:rsidR="00F07720" w:rsidRPr="00E7769B">
        <w:rPr>
          <w:rFonts w:cs="Arial"/>
          <w:sz w:val="22"/>
          <w:szCs w:val="22"/>
          <w14:shadow w14:blurRad="50800" w14:dist="38100" w14:dir="2700000" w14:sx="100000" w14:sy="100000" w14:kx="0" w14:ky="0" w14:algn="tl">
            <w14:srgbClr w14:val="000000">
              <w14:alpha w14:val="60000"/>
            </w14:srgbClr>
          </w14:shadow>
        </w:rPr>
        <w:t xml:space="preserve">academic studies or </w:t>
      </w:r>
      <w:r w:rsidR="0090122A" w:rsidRPr="00E7769B">
        <w:rPr>
          <w:rFonts w:cs="Arial"/>
          <w:sz w:val="22"/>
          <w:szCs w:val="22"/>
          <w14:shadow w14:blurRad="50800" w14:dist="38100" w14:dir="2700000" w14:sx="100000" w14:sy="100000" w14:kx="0" w14:ky="0" w14:algn="tl">
            <w14:srgbClr w14:val="000000">
              <w14:alpha w14:val="60000"/>
            </w14:srgbClr>
          </w14:shadow>
        </w:rPr>
        <w:t xml:space="preserve">career history. </w:t>
      </w:r>
    </w:p>
    <w:p w:rsidR="00B770D8" w:rsidRPr="00E7769B" w:rsidRDefault="00B770D8" w:rsidP="00C63F52">
      <w:pPr>
        <w:jc w:val="both"/>
        <w:rPr>
          <w:sz w:val="22"/>
          <w:szCs w:val="22"/>
          <w14:shadow w14:blurRad="50800" w14:dist="38100" w14:dir="2700000" w14:sx="100000" w14:sy="100000" w14:kx="0" w14:ky="0" w14:algn="tl">
            <w14:srgbClr w14:val="000000">
              <w14:alpha w14:val="60000"/>
            </w14:srgbClr>
          </w14:shadow>
        </w:rPr>
      </w:pPr>
    </w:p>
    <w:p w:rsidR="00C63F52" w:rsidRPr="00E7769B" w:rsidRDefault="00B770D8" w:rsidP="00C63F52">
      <w:pPr>
        <w:jc w:val="both"/>
        <w:rPr>
          <w:sz w:val="22"/>
          <w:szCs w:val="22"/>
          <w14:shadow w14:blurRad="50800" w14:dist="38100" w14:dir="2700000" w14:sx="100000" w14:sy="100000" w14:kx="0" w14:ky="0" w14:algn="tl">
            <w14:srgbClr w14:val="000000">
              <w14:alpha w14:val="60000"/>
            </w14:srgbClr>
          </w14:shadow>
        </w:rPr>
      </w:pPr>
      <w:r w:rsidRPr="00E7769B">
        <w:rPr>
          <w:sz w:val="22"/>
          <w:szCs w:val="22"/>
          <w14:shadow w14:blurRad="50800" w14:dist="38100" w14:dir="2700000" w14:sx="100000" w14:sy="100000" w14:kx="0" w14:ky="0" w14:algn="tl">
            <w14:srgbClr w14:val="000000">
              <w14:alpha w14:val="60000"/>
            </w14:srgbClr>
          </w14:shadow>
        </w:rPr>
        <w:t xml:space="preserve">Your form will need to be signed off by one of your sponsors or line manager who must </w:t>
      </w:r>
      <w:r w:rsidR="00C63F52" w:rsidRPr="00E7769B">
        <w:rPr>
          <w:sz w:val="22"/>
          <w:szCs w:val="22"/>
          <w14:shadow w14:blurRad="50800" w14:dist="38100" w14:dir="2700000" w14:sx="100000" w14:sy="100000" w14:kx="0" w14:ky="0" w14:algn="tl">
            <w14:srgbClr w14:val="000000">
              <w14:alpha w14:val="60000"/>
            </w14:srgbClr>
          </w14:shadow>
        </w:rPr>
        <w:t>v</w:t>
      </w:r>
      <w:r w:rsidRPr="00E7769B">
        <w:rPr>
          <w:sz w:val="22"/>
          <w:szCs w:val="22"/>
          <w14:shadow w14:blurRad="50800" w14:dist="38100" w14:dir="2700000" w14:sx="100000" w14:sy="100000" w14:kx="0" w14:ky="0" w14:algn="tl">
            <w14:srgbClr w14:val="000000">
              <w14:alpha w14:val="60000"/>
            </w14:srgbClr>
          </w14:shadow>
        </w:rPr>
        <w:t>erify the form is your own work.</w:t>
      </w:r>
    </w:p>
    <w:p w:rsidR="0090122A" w:rsidRPr="00E7769B" w:rsidRDefault="00255C50" w:rsidP="00C63F52">
      <w:pPr>
        <w:jc w:val="both"/>
        <w:rPr>
          <w:sz w:val="28"/>
          <w:szCs w:val="28"/>
          <w14:shadow w14:blurRad="50800" w14:dist="38100" w14:dir="2700000" w14:sx="100000" w14:sy="100000" w14:kx="0" w14:ky="0" w14:algn="tl">
            <w14:srgbClr w14:val="000000">
              <w14:alpha w14:val="60000"/>
            </w14:srgbClr>
          </w14:shadow>
        </w:rPr>
      </w:pPr>
      <w:r w:rsidRPr="00E7769B">
        <w:rPr>
          <w:b/>
          <w:sz w:val="28"/>
          <w:szCs w:val="28"/>
          <w14:shadow w14:blurRad="50800" w14:dist="38100" w14:dir="2700000" w14:sx="100000" w14:sy="100000" w14:kx="0" w14:ky="0" w14:algn="tl">
            <w14:srgbClr w14:val="000000">
              <w14:alpha w14:val="60000"/>
            </w14:srgbClr>
          </w14:shadow>
        </w:rPr>
        <w:br w:type="page"/>
      </w:r>
      <w:r w:rsidR="0045770B" w:rsidRPr="00E7769B">
        <w:rPr>
          <w:b/>
          <w:sz w:val="28"/>
          <w:szCs w:val="28"/>
          <w14:shadow w14:blurRad="50800" w14:dist="38100" w14:dir="2700000" w14:sx="100000" w14:sy="100000" w14:kx="0" w14:ky="0" w14:algn="tl">
            <w14:srgbClr w14:val="000000">
              <w14:alpha w14:val="60000"/>
            </w14:srgbClr>
          </w14:shadow>
        </w:rPr>
        <w:lastRenderedPageBreak/>
        <w:t xml:space="preserve">Qualification descriptors </w:t>
      </w:r>
    </w:p>
    <w:p w:rsidR="0045770B" w:rsidRPr="00E7769B" w:rsidRDefault="0045770B" w:rsidP="00AE4177">
      <w:pPr>
        <w:jc w:val="both"/>
        <w:rPr>
          <w:sz w:val="14"/>
          <w:szCs w:val="14"/>
          <w14:shadow w14:blurRad="50800" w14:dist="38100" w14:dir="2700000" w14:sx="100000" w14:sy="100000" w14:kx="0" w14:ky="0" w14:algn="tl">
            <w14:srgbClr w14:val="000000">
              <w14:alpha w14:val="60000"/>
            </w14:srgbClr>
          </w14:shadow>
        </w:rPr>
      </w:pPr>
    </w:p>
    <w:p w:rsidR="0045770B" w:rsidRPr="0045770B" w:rsidRDefault="0045770B" w:rsidP="00AE4177">
      <w:pPr>
        <w:jc w:val="both"/>
        <w:rPr>
          <w:rFonts w:cs="Arial"/>
          <w:sz w:val="22"/>
          <w:szCs w:val="22"/>
        </w:rPr>
      </w:pPr>
      <w:r w:rsidRPr="0045770B">
        <w:rPr>
          <w:rFonts w:cs="Arial"/>
          <w:b/>
          <w:bCs/>
          <w:sz w:val="22"/>
          <w:szCs w:val="22"/>
        </w:rPr>
        <w:t xml:space="preserve">Masters degrees are awarded to students who have demonstrated: </w:t>
      </w:r>
    </w:p>
    <w:p w:rsidR="0045770B" w:rsidRDefault="002D474C" w:rsidP="00AE4177">
      <w:pPr>
        <w:ind w:left="567" w:hanging="567"/>
        <w:jc w:val="both"/>
        <w:rPr>
          <w:rFonts w:cs="Arial"/>
          <w:sz w:val="22"/>
          <w:szCs w:val="22"/>
        </w:rPr>
      </w:pPr>
      <w:r>
        <w:rPr>
          <w:rFonts w:cs="Arial"/>
          <w:sz w:val="22"/>
          <w:szCs w:val="22"/>
        </w:rPr>
        <w:t xml:space="preserve">i) </w:t>
      </w:r>
      <w:r>
        <w:rPr>
          <w:rFonts w:cs="Arial"/>
          <w:sz w:val="22"/>
          <w:szCs w:val="22"/>
        </w:rPr>
        <w:tab/>
      </w:r>
      <w:r w:rsidR="0045770B" w:rsidRPr="0045770B">
        <w:rPr>
          <w:rFonts w:cs="Arial"/>
          <w:sz w:val="22"/>
          <w:szCs w:val="22"/>
        </w:rPr>
        <w:t xml:space="preserve">a systematic understanding of knowledge, and a critical awareness of current problems and/or new insights, much of which is at, or informed by, the forefront of their academic discipline, field of study, or area of professional practice; </w:t>
      </w:r>
    </w:p>
    <w:p w:rsidR="0045770B" w:rsidRPr="0045770B" w:rsidRDefault="002D474C" w:rsidP="00AE4177">
      <w:pPr>
        <w:ind w:left="567" w:hanging="567"/>
        <w:jc w:val="both"/>
        <w:rPr>
          <w:rFonts w:cs="Arial"/>
          <w:sz w:val="22"/>
          <w:szCs w:val="22"/>
        </w:rPr>
      </w:pPr>
      <w:r>
        <w:rPr>
          <w:rFonts w:cs="Arial"/>
          <w:sz w:val="22"/>
          <w:szCs w:val="22"/>
        </w:rPr>
        <w:t>ii)</w:t>
      </w:r>
      <w:r>
        <w:rPr>
          <w:rFonts w:cs="Arial"/>
          <w:sz w:val="22"/>
          <w:szCs w:val="22"/>
        </w:rPr>
        <w:tab/>
      </w:r>
      <w:r w:rsidR="0045770B" w:rsidRPr="0045770B">
        <w:rPr>
          <w:rFonts w:cs="Arial"/>
          <w:sz w:val="22"/>
          <w:szCs w:val="22"/>
        </w:rPr>
        <w:t xml:space="preserve">a comprehensive understanding of techniques applicable to their own research or advanced scholarship; </w:t>
      </w:r>
    </w:p>
    <w:p w:rsidR="0045770B" w:rsidRPr="0045770B" w:rsidRDefault="002D474C" w:rsidP="00AE4177">
      <w:pPr>
        <w:ind w:left="567" w:hanging="567"/>
        <w:jc w:val="both"/>
        <w:rPr>
          <w:rFonts w:cs="Arial"/>
          <w:sz w:val="22"/>
          <w:szCs w:val="22"/>
        </w:rPr>
      </w:pPr>
      <w:r>
        <w:rPr>
          <w:rFonts w:cs="Arial"/>
          <w:sz w:val="22"/>
          <w:szCs w:val="22"/>
        </w:rPr>
        <w:t xml:space="preserve">iii) </w:t>
      </w:r>
      <w:r>
        <w:rPr>
          <w:rFonts w:cs="Arial"/>
          <w:sz w:val="22"/>
          <w:szCs w:val="22"/>
        </w:rPr>
        <w:tab/>
      </w:r>
      <w:r w:rsidR="0045770B" w:rsidRPr="0045770B">
        <w:rPr>
          <w:rFonts w:cs="Arial"/>
          <w:sz w:val="22"/>
          <w:szCs w:val="22"/>
        </w:rPr>
        <w:t xml:space="preserve">originality in the application of knowledge, together with a practical understanding of how established techniques of research and enquiry are used to create and interpret knowledge in the discipline; </w:t>
      </w:r>
    </w:p>
    <w:p w:rsidR="0045770B" w:rsidRPr="0045770B" w:rsidRDefault="002D474C" w:rsidP="00AE4177">
      <w:pPr>
        <w:jc w:val="both"/>
        <w:rPr>
          <w:rFonts w:cs="Arial"/>
          <w:sz w:val="22"/>
          <w:szCs w:val="22"/>
        </w:rPr>
      </w:pPr>
      <w:r>
        <w:rPr>
          <w:rFonts w:cs="Arial"/>
          <w:sz w:val="22"/>
          <w:szCs w:val="22"/>
        </w:rPr>
        <w:t xml:space="preserve">iv) </w:t>
      </w:r>
      <w:r>
        <w:rPr>
          <w:rFonts w:cs="Arial"/>
          <w:sz w:val="22"/>
          <w:szCs w:val="22"/>
        </w:rPr>
        <w:tab/>
      </w:r>
      <w:r w:rsidR="0045770B" w:rsidRPr="0045770B">
        <w:rPr>
          <w:rFonts w:cs="Arial"/>
          <w:sz w:val="22"/>
          <w:szCs w:val="22"/>
        </w:rPr>
        <w:t xml:space="preserve">conceptual understanding that enables the student: </w:t>
      </w:r>
    </w:p>
    <w:p w:rsidR="0045770B" w:rsidRPr="0045770B" w:rsidRDefault="0045770B" w:rsidP="00AE4177">
      <w:pPr>
        <w:numPr>
          <w:ilvl w:val="0"/>
          <w:numId w:val="36"/>
        </w:numPr>
        <w:jc w:val="both"/>
        <w:rPr>
          <w:rFonts w:cs="Arial"/>
          <w:sz w:val="22"/>
          <w:szCs w:val="22"/>
        </w:rPr>
      </w:pPr>
      <w:r w:rsidRPr="0045770B">
        <w:rPr>
          <w:rFonts w:cs="Arial"/>
          <w:sz w:val="22"/>
          <w:szCs w:val="22"/>
        </w:rPr>
        <w:t xml:space="preserve">to evaluate critically current research and advanced scholarship in the discipline; and </w:t>
      </w:r>
    </w:p>
    <w:p w:rsidR="0045770B" w:rsidRPr="0045770B" w:rsidRDefault="0045770B" w:rsidP="00AE4177">
      <w:pPr>
        <w:numPr>
          <w:ilvl w:val="0"/>
          <w:numId w:val="37"/>
        </w:numPr>
        <w:jc w:val="both"/>
        <w:rPr>
          <w:rFonts w:cs="Arial"/>
          <w:sz w:val="22"/>
          <w:szCs w:val="22"/>
        </w:rPr>
      </w:pPr>
      <w:r w:rsidRPr="0045770B">
        <w:rPr>
          <w:rFonts w:cs="Arial"/>
          <w:sz w:val="22"/>
          <w:szCs w:val="22"/>
        </w:rPr>
        <w:t xml:space="preserve">to evaluate methodologies and develop critiques of them and, where appropriate, to propose new hypotheses. </w:t>
      </w:r>
    </w:p>
    <w:p w:rsidR="0045770B" w:rsidRPr="00E7769B" w:rsidRDefault="0045770B" w:rsidP="00AE4177">
      <w:pPr>
        <w:jc w:val="both"/>
        <w:rPr>
          <w:sz w:val="16"/>
          <w:szCs w:val="16"/>
          <w14:shadow w14:blurRad="50800" w14:dist="38100" w14:dir="2700000" w14:sx="100000" w14:sy="100000" w14:kx="0" w14:ky="0" w14:algn="tl">
            <w14:srgbClr w14:val="000000">
              <w14:alpha w14:val="60000"/>
            </w14:srgbClr>
          </w14:shadow>
        </w:rPr>
      </w:pPr>
    </w:p>
    <w:p w:rsidR="00ED4AEE" w:rsidRPr="00E7769B" w:rsidRDefault="002A252A" w:rsidP="007A7221">
      <w:pPr>
        <w:jc w:val="center"/>
        <w:rPr>
          <w:b/>
          <w:sz w:val="28"/>
          <w14:shadow w14:blurRad="50800" w14:dist="38100" w14:dir="2700000" w14:sx="100000" w14:sy="100000" w14:kx="0" w14:ky="0" w14:algn="tl">
            <w14:srgbClr w14:val="000000">
              <w14:alpha w14:val="60000"/>
            </w14:srgbClr>
          </w14:shadow>
        </w:rPr>
      </w:pPr>
      <w:r w:rsidRPr="00E7769B">
        <w:rPr>
          <w:b/>
          <w:sz w:val="28"/>
          <w14:shadow w14:blurRad="50800" w14:dist="38100" w14:dir="2700000" w14:sx="100000" w14:sy="100000" w14:kx="0" w14:ky="0" w14:algn="tl">
            <w14:srgbClr w14:val="000000">
              <w14:alpha w14:val="60000"/>
            </w14:srgbClr>
          </w14:shadow>
        </w:rPr>
        <w:t>ICP assessment</w:t>
      </w:r>
    </w:p>
    <w:p w:rsidR="002A252A" w:rsidRPr="008B3758" w:rsidRDefault="008252DC" w:rsidP="00AE4177">
      <w:pPr>
        <w:jc w:val="both"/>
        <w:rPr>
          <w:sz w:val="22"/>
          <w:szCs w:val="22"/>
        </w:rPr>
      </w:pPr>
      <w:r>
        <w:rPr>
          <w:sz w:val="22"/>
          <w:szCs w:val="22"/>
        </w:rPr>
        <w:t xml:space="preserve">You have twelve months from the date your application is assessed by the Membership Panel or date this information is requested </w:t>
      </w:r>
      <w:r w:rsidR="00DC4ED4">
        <w:rPr>
          <w:sz w:val="22"/>
          <w:szCs w:val="22"/>
        </w:rPr>
        <w:t xml:space="preserve">to submit this completed self assessment form and supporting documentation. </w:t>
      </w:r>
      <w:r w:rsidR="0094633E">
        <w:rPr>
          <w:sz w:val="22"/>
          <w:szCs w:val="22"/>
        </w:rPr>
        <w:t xml:space="preserve">Failure to do so will lead to your application being withdrawn. </w:t>
      </w:r>
      <w:r w:rsidR="002A252A" w:rsidRPr="008B3758">
        <w:rPr>
          <w:sz w:val="22"/>
          <w:szCs w:val="22"/>
        </w:rPr>
        <w:t xml:space="preserve">The cost of the Individual Route assessment is </w:t>
      </w:r>
      <w:r w:rsidR="002A252A" w:rsidRPr="008B3758">
        <w:rPr>
          <w:b/>
          <w:sz w:val="22"/>
          <w:szCs w:val="22"/>
        </w:rPr>
        <w:t>£</w:t>
      </w:r>
      <w:r w:rsidR="001E12A1">
        <w:rPr>
          <w:b/>
          <w:sz w:val="22"/>
          <w:szCs w:val="22"/>
        </w:rPr>
        <w:t>5</w:t>
      </w:r>
      <w:r w:rsidR="002A252A" w:rsidRPr="008B3758">
        <w:rPr>
          <w:b/>
          <w:sz w:val="22"/>
          <w:szCs w:val="22"/>
        </w:rPr>
        <w:t>0.00</w:t>
      </w:r>
      <w:r w:rsidR="002A252A" w:rsidRPr="008B3758">
        <w:rPr>
          <w:sz w:val="22"/>
          <w:szCs w:val="22"/>
        </w:rPr>
        <w:t>, which can be paid by cheque, payable to the Energy Institute, or credit / debit card. For further information please contact:</w:t>
      </w:r>
    </w:p>
    <w:p w:rsidR="002A252A" w:rsidRPr="008661E5" w:rsidRDefault="002A252A" w:rsidP="002A252A">
      <w:pPr>
        <w:jc w:val="both"/>
        <w:rPr>
          <w:sz w:val="16"/>
          <w:szCs w:val="16"/>
        </w:rPr>
      </w:pPr>
    </w:p>
    <w:p w:rsidR="002A252A" w:rsidRPr="008B3758" w:rsidRDefault="00275EA8" w:rsidP="002A252A">
      <w:pPr>
        <w:jc w:val="both"/>
        <w:rPr>
          <w:sz w:val="22"/>
          <w:szCs w:val="22"/>
        </w:rPr>
      </w:pPr>
      <w:r>
        <w:rPr>
          <w:sz w:val="22"/>
          <w:szCs w:val="22"/>
        </w:rPr>
        <w:t xml:space="preserve">Professional Membership Manager </w:t>
      </w:r>
    </w:p>
    <w:p w:rsidR="002A252A" w:rsidRPr="008B3758" w:rsidRDefault="002A252A" w:rsidP="002A252A">
      <w:pPr>
        <w:jc w:val="both"/>
        <w:rPr>
          <w:sz w:val="22"/>
          <w:szCs w:val="22"/>
        </w:rPr>
      </w:pPr>
      <w:r w:rsidRPr="008B3758">
        <w:rPr>
          <w:sz w:val="22"/>
          <w:szCs w:val="22"/>
        </w:rPr>
        <w:t>Energy Institute</w:t>
      </w:r>
    </w:p>
    <w:p w:rsidR="002A252A" w:rsidRPr="008B3758" w:rsidRDefault="002A252A" w:rsidP="002A252A">
      <w:pPr>
        <w:jc w:val="both"/>
        <w:rPr>
          <w:sz w:val="22"/>
          <w:szCs w:val="22"/>
        </w:rPr>
      </w:pPr>
      <w:r w:rsidRPr="008B3758">
        <w:rPr>
          <w:sz w:val="22"/>
          <w:szCs w:val="22"/>
        </w:rPr>
        <w:t xml:space="preserve">61 New </w:t>
      </w:r>
      <w:smartTag w:uri="urn:schemas-microsoft-com:office:smarttags" w:element="Street">
        <w:smartTag w:uri="urn:schemas-microsoft-com:office:smarttags" w:element="address">
          <w:r w:rsidRPr="008B3758">
            <w:rPr>
              <w:sz w:val="22"/>
              <w:szCs w:val="22"/>
            </w:rPr>
            <w:t>Cavendish Street</w:t>
          </w:r>
        </w:smartTag>
      </w:smartTag>
      <w:r w:rsidRPr="008B3758">
        <w:rPr>
          <w:sz w:val="22"/>
          <w:szCs w:val="22"/>
        </w:rPr>
        <w:t xml:space="preserve"> </w:t>
      </w:r>
      <w:r w:rsidRPr="008B3758">
        <w:rPr>
          <w:sz w:val="22"/>
          <w:szCs w:val="22"/>
        </w:rPr>
        <w:tab/>
      </w:r>
      <w:r w:rsidRPr="008B3758">
        <w:rPr>
          <w:sz w:val="22"/>
          <w:szCs w:val="22"/>
        </w:rPr>
        <w:tab/>
      </w:r>
      <w:r w:rsidR="008B3758">
        <w:rPr>
          <w:sz w:val="22"/>
          <w:szCs w:val="22"/>
        </w:rPr>
        <w:t>t</w:t>
      </w:r>
      <w:r w:rsidRPr="008B3758">
        <w:rPr>
          <w:sz w:val="22"/>
          <w:szCs w:val="22"/>
        </w:rPr>
        <w:t xml:space="preserve">: +44(0)20 7467 7150 </w:t>
      </w:r>
    </w:p>
    <w:p w:rsidR="002A252A" w:rsidRPr="008B3758" w:rsidRDefault="002A252A" w:rsidP="002A252A">
      <w:pPr>
        <w:jc w:val="both"/>
        <w:rPr>
          <w:sz w:val="22"/>
          <w:szCs w:val="22"/>
        </w:rPr>
      </w:pPr>
      <w:smartTag w:uri="urn:schemas-microsoft-com:office:smarttags" w:element="City">
        <w:smartTag w:uri="urn:schemas-microsoft-com:office:smarttags" w:element="place">
          <w:r w:rsidRPr="008B3758">
            <w:rPr>
              <w:sz w:val="22"/>
              <w:szCs w:val="22"/>
            </w:rPr>
            <w:t>London</w:t>
          </w:r>
        </w:smartTag>
      </w:smartTag>
      <w:r w:rsidRPr="008B3758">
        <w:rPr>
          <w:sz w:val="22"/>
          <w:szCs w:val="22"/>
        </w:rPr>
        <w:tab/>
      </w:r>
      <w:r w:rsidRPr="008B3758">
        <w:rPr>
          <w:sz w:val="22"/>
          <w:szCs w:val="22"/>
        </w:rPr>
        <w:tab/>
      </w:r>
      <w:r w:rsidRPr="008B3758">
        <w:rPr>
          <w:sz w:val="22"/>
          <w:szCs w:val="22"/>
        </w:rPr>
        <w:tab/>
      </w:r>
      <w:r w:rsidRPr="008B3758">
        <w:rPr>
          <w:sz w:val="22"/>
          <w:szCs w:val="22"/>
        </w:rPr>
        <w:tab/>
      </w:r>
      <w:r w:rsidRPr="008B3758">
        <w:rPr>
          <w:sz w:val="22"/>
          <w:szCs w:val="22"/>
        </w:rPr>
        <w:tab/>
      </w:r>
      <w:r w:rsidR="008B3758">
        <w:rPr>
          <w:sz w:val="22"/>
          <w:szCs w:val="22"/>
        </w:rPr>
        <w:t>f</w:t>
      </w:r>
      <w:r w:rsidRPr="008B3758">
        <w:rPr>
          <w:sz w:val="22"/>
          <w:szCs w:val="22"/>
        </w:rPr>
        <w:t>: +44(0)20 7467 7136</w:t>
      </w:r>
    </w:p>
    <w:p w:rsidR="00C62476" w:rsidRDefault="002A252A" w:rsidP="00456A1F">
      <w:pPr>
        <w:jc w:val="both"/>
        <w:rPr>
          <w:rFonts w:cs="Arial"/>
          <w:sz w:val="22"/>
          <w:szCs w:val="22"/>
        </w:rPr>
      </w:pPr>
      <w:r w:rsidRPr="008B3758">
        <w:rPr>
          <w:sz w:val="22"/>
          <w:szCs w:val="22"/>
        </w:rPr>
        <w:t xml:space="preserve">W1G 7AR </w:t>
      </w:r>
      <w:r w:rsidRPr="008B3758">
        <w:rPr>
          <w:sz w:val="22"/>
          <w:szCs w:val="22"/>
        </w:rPr>
        <w:tab/>
      </w:r>
      <w:r w:rsidRPr="008B3758">
        <w:rPr>
          <w:sz w:val="22"/>
          <w:szCs w:val="22"/>
        </w:rPr>
        <w:tab/>
      </w:r>
      <w:r w:rsidRPr="008B3758">
        <w:rPr>
          <w:sz w:val="22"/>
          <w:szCs w:val="22"/>
        </w:rPr>
        <w:tab/>
      </w:r>
      <w:r w:rsidRPr="008B3758">
        <w:rPr>
          <w:sz w:val="22"/>
          <w:szCs w:val="22"/>
        </w:rPr>
        <w:tab/>
      </w:r>
      <w:r w:rsidR="008B3758">
        <w:rPr>
          <w:sz w:val="22"/>
          <w:szCs w:val="22"/>
        </w:rPr>
        <w:tab/>
        <w:t>e</w:t>
      </w:r>
      <w:r w:rsidRPr="008B3758">
        <w:rPr>
          <w:sz w:val="22"/>
          <w:szCs w:val="22"/>
        </w:rPr>
        <w:t xml:space="preserve">: </w:t>
      </w:r>
      <w:r w:rsidR="00E64381">
        <w:rPr>
          <w:sz w:val="22"/>
          <w:szCs w:val="22"/>
        </w:rPr>
        <w:t>professionals</w:t>
      </w:r>
      <w:r w:rsidR="009644A0">
        <w:rPr>
          <w:sz w:val="22"/>
          <w:szCs w:val="22"/>
        </w:rPr>
        <w:t>@energyinst.org</w:t>
      </w:r>
    </w:p>
    <w:p w:rsidR="000372A5" w:rsidRDefault="000372A5" w:rsidP="00456A1F">
      <w:pPr>
        <w:jc w:val="both"/>
        <w:rPr>
          <w:rFonts w:cs="Arial"/>
          <w:sz w:val="22"/>
          <w:szCs w:val="22"/>
        </w:rPr>
        <w:sectPr w:rsidR="000372A5" w:rsidSect="00FA2269">
          <w:headerReference w:type="default" r:id="rId10"/>
          <w:footerReference w:type="default" r:id="rId11"/>
          <w:pgSz w:w="11909" w:h="16834" w:code="9"/>
          <w:pgMar w:top="1440" w:right="1440" w:bottom="896" w:left="1440" w:header="709" w:footer="709" w:gutter="0"/>
          <w:paperSrc w:first="261" w:other="261"/>
          <w:cols w:space="708"/>
          <w:noEndnote/>
          <w:docGrid w:linePitch="299"/>
        </w:sectPr>
      </w:pPr>
    </w:p>
    <w:p w:rsidR="00ED7D92" w:rsidRPr="00ED7D92" w:rsidRDefault="00ED7D92" w:rsidP="00ED7D92">
      <w:pPr>
        <w:autoSpaceDE w:val="0"/>
        <w:autoSpaceDN w:val="0"/>
        <w:adjustRightInd w:val="0"/>
        <w:rPr>
          <w:b/>
        </w:rPr>
      </w:pPr>
      <w:r>
        <w:rPr>
          <w:b/>
        </w:rPr>
        <w:lastRenderedPageBreak/>
        <w:t xml:space="preserve">Appendix </w:t>
      </w:r>
    </w:p>
    <w:p w:rsidR="00456A1F" w:rsidRDefault="00456A1F" w:rsidP="00ED7D92">
      <w:pPr>
        <w:autoSpaceDE w:val="0"/>
        <w:autoSpaceDN w:val="0"/>
        <w:adjustRightInd w:val="0"/>
        <w:jc w:val="right"/>
        <w:rPr>
          <w:rFonts w:cs="Arial"/>
          <w:sz w:val="22"/>
          <w:szCs w:val="22"/>
        </w:rPr>
      </w:pPr>
      <w:r>
        <w:t xml:space="preserve"> </w:t>
      </w:r>
      <w:r>
        <w:tab/>
      </w:r>
      <w:r>
        <w:tab/>
      </w:r>
      <w:r>
        <w:tab/>
      </w:r>
      <w:r>
        <w:tab/>
      </w:r>
      <w:r>
        <w:tab/>
      </w:r>
      <w:r>
        <w:tab/>
      </w:r>
      <w:r>
        <w:tab/>
      </w:r>
      <w:r>
        <w:tab/>
      </w:r>
      <w:r>
        <w:tab/>
      </w:r>
      <w:r>
        <w:tab/>
      </w:r>
      <w:r>
        <w:tab/>
      </w:r>
      <w:r>
        <w:tab/>
      </w:r>
      <w:r>
        <w:tab/>
      </w:r>
      <w:r>
        <w:tab/>
      </w:r>
      <w:r w:rsidR="00ED7D92">
        <w:tab/>
      </w:r>
      <w:r w:rsidR="006462F7">
        <w:tab/>
      </w:r>
      <w:r w:rsidR="00E7769B">
        <w:rPr>
          <w:noProof/>
        </w:rPr>
        <w:drawing>
          <wp:inline distT="0" distB="0" distL="0" distR="0">
            <wp:extent cx="1798320" cy="411480"/>
            <wp:effectExtent l="0" t="0" r="0" b="7620"/>
            <wp:docPr id="2" name="Picture 2" descr="EI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Icolou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98320" cy="411480"/>
                    </a:xfrm>
                    <a:prstGeom prst="rect">
                      <a:avLst/>
                    </a:prstGeom>
                    <a:noFill/>
                    <a:ln>
                      <a:noFill/>
                    </a:ln>
                  </pic:spPr>
                </pic:pic>
              </a:graphicData>
            </a:graphic>
          </wp:inline>
        </w:drawing>
      </w:r>
    </w:p>
    <w:p w:rsidR="00456A1F" w:rsidRDefault="00456A1F" w:rsidP="00456A1F">
      <w:pPr>
        <w:autoSpaceDE w:val="0"/>
        <w:autoSpaceDN w:val="0"/>
        <w:adjustRightInd w:val="0"/>
        <w:jc w:val="both"/>
        <w:rPr>
          <w:rFonts w:cs="Arial"/>
          <w:b/>
          <w:sz w:val="16"/>
          <w:szCs w:val="16"/>
        </w:rPr>
      </w:pPr>
    </w:p>
    <w:p w:rsidR="00931BA8" w:rsidRPr="00DE4AAA" w:rsidRDefault="00931BA8" w:rsidP="00456A1F">
      <w:pPr>
        <w:autoSpaceDE w:val="0"/>
        <w:autoSpaceDN w:val="0"/>
        <w:adjustRightInd w:val="0"/>
        <w:jc w:val="both"/>
        <w:rPr>
          <w:rFonts w:cs="Arial"/>
          <w:b/>
          <w:sz w:val="16"/>
          <w:szCs w:val="16"/>
        </w:rPr>
      </w:pPr>
    </w:p>
    <w:p w:rsidR="00456A1F" w:rsidRDefault="00456A1F" w:rsidP="00456A1F">
      <w:pPr>
        <w:autoSpaceDE w:val="0"/>
        <w:autoSpaceDN w:val="0"/>
        <w:adjustRightInd w:val="0"/>
        <w:jc w:val="both"/>
        <w:rPr>
          <w:rFonts w:cs="Arial"/>
          <w:b/>
          <w:sz w:val="22"/>
          <w:szCs w:val="22"/>
        </w:rPr>
      </w:pPr>
      <w:r w:rsidRPr="001F5EC5">
        <w:rPr>
          <w:rFonts w:cs="Arial"/>
          <w:b/>
          <w:sz w:val="22"/>
          <w:szCs w:val="22"/>
        </w:rPr>
        <w:t xml:space="preserve">Individual Route </w:t>
      </w:r>
      <w:r w:rsidRPr="0075777A">
        <w:rPr>
          <w:b/>
        </w:rPr>
        <w:t>–</w:t>
      </w:r>
      <w:r>
        <w:rPr>
          <w:rFonts w:cs="Arial"/>
          <w:b/>
          <w:sz w:val="22"/>
          <w:szCs w:val="22"/>
        </w:rPr>
        <w:t xml:space="preserve"> </w:t>
      </w:r>
      <w:r w:rsidR="00A16068">
        <w:rPr>
          <w:rFonts w:cs="Arial"/>
          <w:b/>
          <w:sz w:val="22"/>
          <w:szCs w:val="22"/>
        </w:rPr>
        <w:t>Chartered</w:t>
      </w:r>
      <w:r w:rsidRPr="001F5EC5">
        <w:rPr>
          <w:rFonts w:cs="Arial"/>
          <w:b/>
          <w:sz w:val="22"/>
          <w:szCs w:val="22"/>
        </w:rPr>
        <w:t xml:space="preserve"> </w:t>
      </w:r>
      <w:r w:rsidR="001E12A1">
        <w:rPr>
          <w:rFonts w:cs="Arial"/>
          <w:b/>
          <w:sz w:val="22"/>
          <w:szCs w:val="22"/>
        </w:rPr>
        <w:t xml:space="preserve">Scientist </w:t>
      </w:r>
      <w:r w:rsidRPr="001F5EC5">
        <w:rPr>
          <w:rFonts w:cs="Arial"/>
          <w:b/>
          <w:sz w:val="22"/>
          <w:szCs w:val="22"/>
        </w:rPr>
        <w:t>self assessment form</w:t>
      </w:r>
      <w:r>
        <w:rPr>
          <w:rFonts w:cs="Arial"/>
          <w:b/>
          <w:sz w:val="22"/>
          <w:szCs w:val="22"/>
        </w:rPr>
        <w:t xml:space="preserve"> </w:t>
      </w:r>
    </w:p>
    <w:p w:rsidR="00456A1F" w:rsidRPr="00DE4AAA" w:rsidRDefault="00456A1F" w:rsidP="00456A1F">
      <w:pPr>
        <w:autoSpaceDE w:val="0"/>
        <w:autoSpaceDN w:val="0"/>
        <w:adjustRightInd w:val="0"/>
        <w:jc w:val="both"/>
        <w:rPr>
          <w:rFonts w:cs="Arial"/>
          <w:b/>
          <w:sz w:val="18"/>
          <w:szCs w:val="18"/>
        </w:rPr>
      </w:pPr>
    </w:p>
    <w:p w:rsidR="00456A1F" w:rsidRPr="00924DCB" w:rsidRDefault="00456A1F" w:rsidP="00456A1F">
      <w:pPr>
        <w:jc w:val="both"/>
        <w:rPr>
          <w:rFonts w:cs="Arial"/>
          <w:sz w:val="22"/>
          <w:szCs w:val="22"/>
          <w:u w:val="single"/>
        </w:rPr>
      </w:pPr>
      <w:r w:rsidRPr="00A23283">
        <w:rPr>
          <w:rFonts w:cs="Arial"/>
          <w:sz w:val="22"/>
          <w:szCs w:val="22"/>
        </w:rPr>
        <w:t xml:space="preserve">Name: </w:t>
      </w:r>
      <w:r w:rsidRPr="00A23283">
        <w:rPr>
          <w:rFonts w:cs="Arial"/>
          <w:sz w:val="22"/>
          <w:szCs w:val="22"/>
          <w:u w:val="single"/>
        </w:rPr>
        <w:tab/>
      </w:r>
      <w:r w:rsidRPr="00A23283">
        <w:rPr>
          <w:rFonts w:cs="Arial"/>
          <w:sz w:val="22"/>
          <w:szCs w:val="22"/>
          <w:u w:val="single"/>
        </w:rPr>
        <w:tab/>
      </w:r>
      <w:r w:rsidRPr="00A23283">
        <w:rPr>
          <w:rFonts w:cs="Arial"/>
          <w:sz w:val="22"/>
          <w:szCs w:val="22"/>
          <w:u w:val="single"/>
        </w:rPr>
        <w:tab/>
      </w:r>
      <w:r w:rsidRPr="00A23283">
        <w:rPr>
          <w:rFonts w:cs="Arial"/>
          <w:sz w:val="22"/>
          <w:szCs w:val="22"/>
          <w:u w:val="single"/>
        </w:rPr>
        <w:tab/>
      </w:r>
      <w:r>
        <w:rPr>
          <w:rFonts w:cs="Arial"/>
          <w:sz w:val="22"/>
          <w:szCs w:val="22"/>
          <w:u w:val="single"/>
        </w:rPr>
        <w:t>__________________________________________________________________________________________</w:t>
      </w:r>
    </w:p>
    <w:p w:rsidR="00456A1F" w:rsidRPr="001F5EC5" w:rsidRDefault="00456A1F" w:rsidP="00456A1F">
      <w:pPr>
        <w:autoSpaceDE w:val="0"/>
        <w:autoSpaceDN w:val="0"/>
        <w:adjustRightInd w:val="0"/>
        <w:jc w:val="both"/>
        <w:rPr>
          <w:rFonts w:cs="Arial"/>
          <w:b/>
          <w:sz w:val="22"/>
          <w:szCs w:val="22"/>
        </w:rPr>
      </w:pPr>
    </w:p>
    <w:p w:rsidR="00456A1F" w:rsidRDefault="00456A1F" w:rsidP="00456A1F">
      <w:pPr>
        <w:autoSpaceDE w:val="0"/>
        <w:autoSpaceDN w:val="0"/>
        <w:adjustRightInd w:val="0"/>
        <w:jc w:val="both"/>
        <w:rPr>
          <w:rFonts w:cs="Arial"/>
          <w:b/>
          <w:bCs/>
          <w:color w:val="000000"/>
          <w:sz w:val="22"/>
          <w:szCs w:val="22"/>
        </w:rPr>
      </w:pPr>
      <w:r>
        <w:rPr>
          <w:rFonts w:cs="Arial"/>
          <w:sz w:val="22"/>
          <w:szCs w:val="22"/>
        </w:rPr>
        <w:t xml:space="preserve">Please use the following criteria to help the Individual Case Procedure (ICP) Panel identify </w:t>
      </w:r>
      <w:r w:rsidR="00CB3EEB">
        <w:rPr>
          <w:rFonts w:cs="Arial"/>
          <w:sz w:val="22"/>
          <w:szCs w:val="22"/>
        </w:rPr>
        <w:t xml:space="preserve">how or </w:t>
      </w:r>
      <w:r>
        <w:rPr>
          <w:rFonts w:cs="Arial"/>
          <w:sz w:val="22"/>
          <w:szCs w:val="22"/>
        </w:rPr>
        <w:t>where you reach each of the following outcomes.</w:t>
      </w:r>
      <w:r w:rsidR="00CB3EEB">
        <w:rPr>
          <w:rFonts w:cs="Arial"/>
          <w:sz w:val="22"/>
          <w:szCs w:val="22"/>
        </w:rPr>
        <w:t xml:space="preserve"> This could, for example, be in a module of study</w:t>
      </w:r>
      <w:r w:rsidR="00434062">
        <w:rPr>
          <w:rFonts w:cs="Arial"/>
          <w:sz w:val="22"/>
          <w:szCs w:val="22"/>
        </w:rPr>
        <w:t xml:space="preserve"> or a project in your work </w:t>
      </w:r>
      <w:r w:rsidR="00CB3EEB">
        <w:rPr>
          <w:rFonts w:cs="Arial"/>
          <w:sz w:val="22"/>
          <w:szCs w:val="22"/>
        </w:rPr>
        <w:t>and should be reference</w:t>
      </w:r>
      <w:r w:rsidR="00DE4AAA">
        <w:rPr>
          <w:rFonts w:cs="Arial"/>
          <w:sz w:val="22"/>
          <w:szCs w:val="22"/>
        </w:rPr>
        <w:t>d</w:t>
      </w:r>
      <w:r w:rsidR="00CB3EEB">
        <w:rPr>
          <w:rFonts w:cs="Arial"/>
          <w:sz w:val="22"/>
          <w:szCs w:val="22"/>
        </w:rPr>
        <w:t xml:space="preserve"> accordingly. </w:t>
      </w:r>
    </w:p>
    <w:p w:rsidR="00456A1F" w:rsidRPr="00DE4AAA" w:rsidRDefault="00456A1F" w:rsidP="00456A1F">
      <w:pPr>
        <w:autoSpaceDE w:val="0"/>
        <w:autoSpaceDN w:val="0"/>
        <w:adjustRightInd w:val="0"/>
        <w:jc w:val="both"/>
        <w:rPr>
          <w:rFonts w:cs="Arial"/>
          <w:b/>
          <w:bCs/>
          <w:color w:val="000000"/>
          <w:sz w:val="16"/>
          <w:szCs w:val="16"/>
        </w:rPr>
      </w:pPr>
    </w:p>
    <w:p w:rsidR="00456A1F" w:rsidRDefault="00EE0116" w:rsidP="00EE0116">
      <w:pPr>
        <w:jc w:val="right"/>
        <w:rPr>
          <w:rFonts w:cs="Arial"/>
          <w:i/>
          <w:color w:val="000000"/>
          <w:sz w:val="16"/>
          <w:szCs w:val="16"/>
        </w:rPr>
      </w:pPr>
      <w:r w:rsidRPr="00EE0116">
        <w:rPr>
          <w:rFonts w:cs="Arial"/>
          <w:i/>
          <w:color w:val="000000"/>
          <w:sz w:val="16"/>
          <w:szCs w:val="16"/>
        </w:rPr>
        <w:t>For office use only:</w:t>
      </w:r>
    </w:p>
    <w:p w:rsidR="005B11B8" w:rsidRPr="00EE0116" w:rsidRDefault="005B11B8" w:rsidP="00EE0116">
      <w:pPr>
        <w:jc w:val="right"/>
        <w:rPr>
          <w:rFonts w:cs="Arial"/>
          <w:i/>
          <w:color w:val="000000"/>
          <w:sz w:val="16"/>
          <w:szCs w:val="16"/>
        </w:rPr>
      </w:pPr>
      <w:r>
        <w:rPr>
          <w:rFonts w:cs="Arial"/>
          <w:i/>
          <w:color w:val="000000"/>
          <w:sz w:val="16"/>
          <w:szCs w:val="16"/>
        </w:rPr>
        <w:t>Please tick one box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
        <w:gridCol w:w="5308"/>
        <w:gridCol w:w="7963"/>
        <w:gridCol w:w="309"/>
        <w:gridCol w:w="309"/>
        <w:gridCol w:w="309"/>
      </w:tblGrid>
      <w:tr w:rsidR="00DF1539" w:rsidRPr="002A760A" w:rsidTr="002A760A">
        <w:tc>
          <w:tcPr>
            <w:tcW w:w="300" w:type="dxa"/>
            <w:shd w:val="clear" w:color="auto" w:fill="auto"/>
          </w:tcPr>
          <w:p w:rsidR="00DF1539" w:rsidRPr="002A760A" w:rsidRDefault="00DF1539" w:rsidP="002A760A">
            <w:pPr>
              <w:jc w:val="both"/>
              <w:rPr>
                <w:b/>
                <w:color w:val="000000"/>
                <w:sz w:val="20"/>
                <w:szCs w:val="20"/>
              </w:rPr>
            </w:pPr>
          </w:p>
        </w:tc>
        <w:tc>
          <w:tcPr>
            <w:tcW w:w="5308" w:type="dxa"/>
            <w:shd w:val="clear" w:color="auto" w:fill="auto"/>
          </w:tcPr>
          <w:p w:rsidR="00DF1539" w:rsidRPr="002A760A" w:rsidRDefault="00DF1539" w:rsidP="002A760A">
            <w:pPr>
              <w:jc w:val="both"/>
              <w:rPr>
                <w:b/>
                <w:color w:val="000000"/>
                <w:sz w:val="20"/>
                <w:szCs w:val="20"/>
              </w:rPr>
            </w:pPr>
            <w:r w:rsidRPr="002A760A">
              <w:rPr>
                <w:b/>
                <w:color w:val="000000"/>
                <w:sz w:val="20"/>
                <w:szCs w:val="20"/>
              </w:rPr>
              <w:t xml:space="preserve">Outcome </w:t>
            </w:r>
          </w:p>
        </w:tc>
        <w:tc>
          <w:tcPr>
            <w:tcW w:w="7963" w:type="dxa"/>
            <w:shd w:val="clear" w:color="auto" w:fill="auto"/>
          </w:tcPr>
          <w:p w:rsidR="00DF1539" w:rsidRPr="002A760A" w:rsidRDefault="00DF1539" w:rsidP="002A760A">
            <w:pPr>
              <w:jc w:val="both"/>
              <w:rPr>
                <w:b/>
                <w:color w:val="000000"/>
                <w:sz w:val="20"/>
                <w:szCs w:val="20"/>
              </w:rPr>
            </w:pPr>
            <w:r w:rsidRPr="002A760A">
              <w:rPr>
                <w:b/>
                <w:color w:val="000000"/>
                <w:sz w:val="20"/>
                <w:szCs w:val="20"/>
              </w:rPr>
              <w:t>How or where you meet this criterion</w:t>
            </w:r>
          </w:p>
        </w:tc>
        <w:tc>
          <w:tcPr>
            <w:tcW w:w="309" w:type="dxa"/>
            <w:shd w:val="clear" w:color="auto" w:fill="auto"/>
          </w:tcPr>
          <w:p w:rsidR="00DF1539" w:rsidRPr="002A760A" w:rsidRDefault="00DF1539" w:rsidP="002A760A">
            <w:pPr>
              <w:jc w:val="both"/>
              <w:rPr>
                <w:b/>
                <w:color w:val="000000"/>
                <w:sz w:val="20"/>
                <w:szCs w:val="20"/>
              </w:rPr>
            </w:pPr>
            <w:r w:rsidRPr="002A760A">
              <w:rPr>
                <w:b/>
                <w:color w:val="000000"/>
                <w:sz w:val="20"/>
                <w:szCs w:val="20"/>
              </w:rPr>
              <w:t>A</w:t>
            </w:r>
          </w:p>
        </w:tc>
        <w:tc>
          <w:tcPr>
            <w:tcW w:w="309" w:type="dxa"/>
            <w:shd w:val="clear" w:color="auto" w:fill="auto"/>
          </w:tcPr>
          <w:p w:rsidR="00DF1539" w:rsidRPr="002A760A" w:rsidRDefault="00DF1539" w:rsidP="002A760A">
            <w:pPr>
              <w:jc w:val="both"/>
              <w:rPr>
                <w:b/>
                <w:color w:val="000000"/>
                <w:sz w:val="20"/>
                <w:szCs w:val="20"/>
              </w:rPr>
            </w:pPr>
            <w:r w:rsidRPr="002A760A">
              <w:rPr>
                <w:b/>
                <w:color w:val="000000"/>
                <w:sz w:val="20"/>
                <w:szCs w:val="20"/>
              </w:rPr>
              <w:t>U</w:t>
            </w:r>
          </w:p>
        </w:tc>
        <w:tc>
          <w:tcPr>
            <w:tcW w:w="309" w:type="dxa"/>
            <w:shd w:val="clear" w:color="auto" w:fill="auto"/>
          </w:tcPr>
          <w:p w:rsidR="00DF1539" w:rsidRPr="002A760A" w:rsidRDefault="00DF1539" w:rsidP="002A760A">
            <w:pPr>
              <w:jc w:val="both"/>
              <w:rPr>
                <w:b/>
                <w:color w:val="000000"/>
                <w:sz w:val="20"/>
                <w:szCs w:val="20"/>
              </w:rPr>
            </w:pPr>
            <w:r w:rsidRPr="002A760A">
              <w:rPr>
                <w:b/>
                <w:color w:val="000000"/>
                <w:sz w:val="20"/>
                <w:szCs w:val="20"/>
              </w:rPr>
              <w:t>N</w:t>
            </w:r>
          </w:p>
        </w:tc>
      </w:tr>
      <w:tr w:rsidR="00DF1539" w:rsidRPr="002A760A" w:rsidTr="002A760A">
        <w:tc>
          <w:tcPr>
            <w:tcW w:w="300" w:type="dxa"/>
            <w:shd w:val="clear" w:color="auto" w:fill="auto"/>
          </w:tcPr>
          <w:p w:rsidR="00DF1539" w:rsidRPr="002A760A" w:rsidRDefault="00DF1539" w:rsidP="002A760A">
            <w:pPr>
              <w:autoSpaceDE w:val="0"/>
              <w:autoSpaceDN w:val="0"/>
              <w:adjustRightInd w:val="0"/>
              <w:jc w:val="both"/>
              <w:rPr>
                <w:rFonts w:cs="Arial"/>
                <w:b/>
                <w:color w:val="000000"/>
                <w:sz w:val="20"/>
                <w:szCs w:val="20"/>
              </w:rPr>
            </w:pPr>
          </w:p>
        </w:tc>
        <w:tc>
          <w:tcPr>
            <w:tcW w:w="5308" w:type="dxa"/>
            <w:shd w:val="clear" w:color="auto" w:fill="auto"/>
          </w:tcPr>
          <w:p w:rsidR="00DF1539" w:rsidRPr="002A760A" w:rsidRDefault="001E12A1" w:rsidP="002A760A">
            <w:pPr>
              <w:autoSpaceDE w:val="0"/>
              <w:autoSpaceDN w:val="0"/>
              <w:adjustRightInd w:val="0"/>
              <w:jc w:val="both"/>
              <w:rPr>
                <w:rFonts w:cs="Arial"/>
                <w:color w:val="000000"/>
                <w:sz w:val="20"/>
                <w:szCs w:val="20"/>
              </w:rPr>
            </w:pPr>
            <w:r w:rsidRPr="002A760A">
              <w:rPr>
                <w:rFonts w:cs="Arial"/>
                <w:sz w:val="22"/>
                <w:szCs w:val="22"/>
              </w:rPr>
              <w:t>A systematic understanding of knowledge, and a critical awareness of current problems and/or new insights, much of which is at, or informed by, the forefront of their academic discipline, field of study, or area of professional practice</w:t>
            </w:r>
          </w:p>
        </w:tc>
        <w:tc>
          <w:tcPr>
            <w:tcW w:w="7963" w:type="dxa"/>
            <w:shd w:val="clear" w:color="auto" w:fill="auto"/>
          </w:tcPr>
          <w:p w:rsidR="00DF1539" w:rsidRPr="002A760A" w:rsidRDefault="00DF1539" w:rsidP="002A760A">
            <w:pPr>
              <w:autoSpaceDE w:val="0"/>
              <w:autoSpaceDN w:val="0"/>
              <w:adjustRightInd w:val="0"/>
              <w:jc w:val="both"/>
              <w:rPr>
                <w:rFonts w:cs="Arial"/>
                <w:color w:val="000000"/>
                <w:sz w:val="20"/>
                <w:szCs w:val="20"/>
              </w:rPr>
            </w:pPr>
          </w:p>
        </w:tc>
        <w:tc>
          <w:tcPr>
            <w:tcW w:w="309" w:type="dxa"/>
            <w:shd w:val="clear" w:color="auto" w:fill="auto"/>
          </w:tcPr>
          <w:p w:rsidR="00DF1539" w:rsidRPr="002A760A" w:rsidRDefault="00DF1539" w:rsidP="002A760A">
            <w:pPr>
              <w:autoSpaceDE w:val="0"/>
              <w:autoSpaceDN w:val="0"/>
              <w:adjustRightInd w:val="0"/>
              <w:jc w:val="both"/>
              <w:rPr>
                <w:rFonts w:cs="Arial"/>
                <w:color w:val="000000"/>
                <w:sz w:val="20"/>
                <w:szCs w:val="20"/>
              </w:rPr>
            </w:pPr>
          </w:p>
        </w:tc>
        <w:tc>
          <w:tcPr>
            <w:tcW w:w="309" w:type="dxa"/>
            <w:shd w:val="clear" w:color="auto" w:fill="auto"/>
          </w:tcPr>
          <w:p w:rsidR="00DF1539" w:rsidRPr="002A760A" w:rsidRDefault="00DF1539" w:rsidP="002A760A">
            <w:pPr>
              <w:autoSpaceDE w:val="0"/>
              <w:autoSpaceDN w:val="0"/>
              <w:adjustRightInd w:val="0"/>
              <w:jc w:val="both"/>
              <w:rPr>
                <w:rFonts w:cs="Arial"/>
                <w:color w:val="000000"/>
                <w:sz w:val="20"/>
                <w:szCs w:val="20"/>
              </w:rPr>
            </w:pPr>
          </w:p>
        </w:tc>
        <w:tc>
          <w:tcPr>
            <w:tcW w:w="309" w:type="dxa"/>
            <w:shd w:val="clear" w:color="auto" w:fill="auto"/>
          </w:tcPr>
          <w:p w:rsidR="00DF1539" w:rsidRPr="002A760A" w:rsidRDefault="00DF1539" w:rsidP="002A760A">
            <w:pPr>
              <w:autoSpaceDE w:val="0"/>
              <w:autoSpaceDN w:val="0"/>
              <w:adjustRightInd w:val="0"/>
              <w:jc w:val="both"/>
              <w:rPr>
                <w:rFonts w:cs="Arial"/>
                <w:color w:val="000000"/>
                <w:sz w:val="20"/>
                <w:szCs w:val="20"/>
              </w:rPr>
            </w:pPr>
          </w:p>
        </w:tc>
      </w:tr>
      <w:tr w:rsidR="001E12A1" w:rsidRPr="002A760A" w:rsidTr="002A760A">
        <w:tc>
          <w:tcPr>
            <w:tcW w:w="300" w:type="dxa"/>
            <w:shd w:val="clear" w:color="auto" w:fill="auto"/>
          </w:tcPr>
          <w:p w:rsidR="001E12A1" w:rsidRPr="002A760A" w:rsidRDefault="001E12A1" w:rsidP="002A760A">
            <w:pPr>
              <w:autoSpaceDE w:val="0"/>
              <w:autoSpaceDN w:val="0"/>
              <w:adjustRightInd w:val="0"/>
              <w:jc w:val="both"/>
              <w:rPr>
                <w:rFonts w:cs="Arial"/>
                <w:b/>
                <w:color w:val="000000"/>
                <w:sz w:val="20"/>
                <w:szCs w:val="20"/>
              </w:rPr>
            </w:pPr>
          </w:p>
        </w:tc>
        <w:tc>
          <w:tcPr>
            <w:tcW w:w="5308" w:type="dxa"/>
            <w:shd w:val="clear" w:color="auto" w:fill="auto"/>
          </w:tcPr>
          <w:p w:rsidR="001E12A1" w:rsidRPr="002A760A" w:rsidRDefault="001E12A1" w:rsidP="002A760A">
            <w:pPr>
              <w:autoSpaceDE w:val="0"/>
              <w:autoSpaceDN w:val="0"/>
              <w:adjustRightInd w:val="0"/>
              <w:jc w:val="both"/>
              <w:rPr>
                <w:rFonts w:cs="Arial"/>
                <w:sz w:val="22"/>
                <w:szCs w:val="22"/>
              </w:rPr>
            </w:pPr>
            <w:r w:rsidRPr="002A760A">
              <w:rPr>
                <w:rFonts w:cs="Arial"/>
                <w:sz w:val="22"/>
                <w:szCs w:val="22"/>
              </w:rPr>
              <w:t>A comprehensive understanding of techniques applicable to their own research or advanced scholarship</w:t>
            </w:r>
          </w:p>
        </w:tc>
        <w:tc>
          <w:tcPr>
            <w:tcW w:w="7963" w:type="dxa"/>
            <w:shd w:val="clear" w:color="auto" w:fill="auto"/>
          </w:tcPr>
          <w:p w:rsidR="001E12A1" w:rsidRPr="002A760A" w:rsidRDefault="001E12A1" w:rsidP="002A760A">
            <w:pPr>
              <w:autoSpaceDE w:val="0"/>
              <w:autoSpaceDN w:val="0"/>
              <w:adjustRightInd w:val="0"/>
              <w:jc w:val="both"/>
              <w:rPr>
                <w:rFonts w:cs="Arial"/>
                <w:color w:val="000000"/>
                <w:sz w:val="20"/>
                <w:szCs w:val="20"/>
              </w:rPr>
            </w:pPr>
          </w:p>
        </w:tc>
        <w:tc>
          <w:tcPr>
            <w:tcW w:w="309" w:type="dxa"/>
            <w:shd w:val="clear" w:color="auto" w:fill="auto"/>
          </w:tcPr>
          <w:p w:rsidR="001E12A1" w:rsidRPr="002A760A" w:rsidRDefault="001E12A1" w:rsidP="002A760A">
            <w:pPr>
              <w:autoSpaceDE w:val="0"/>
              <w:autoSpaceDN w:val="0"/>
              <w:adjustRightInd w:val="0"/>
              <w:jc w:val="both"/>
              <w:rPr>
                <w:rFonts w:cs="Arial"/>
                <w:color w:val="000000"/>
                <w:sz w:val="20"/>
                <w:szCs w:val="20"/>
              </w:rPr>
            </w:pPr>
          </w:p>
        </w:tc>
        <w:tc>
          <w:tcPr>
            <w:tcW w:w="309" w:type="dxa"/>
            <w:shd w:val="clear" w:color="auto" w:fill="auto"/>
          </w:tcPr>
          <w:p w:rsidR="001E12A1" w:rsidRPr="002A760A" w:rsidRDefault="001E12A1" w:rsidP="002A760A">
            <w:pPr>
              <w:autoSpaceDE w:val="0"/>
              <w:autoSpaceDN w:val="0"/>
              <w:adjustRightInd w:val="0"/>
              <w:jc w:val="both"/>
              <w:rPr>
                <w:rFonts w:cs="Arial"/>
                <w:color w:val="000000"/>
                <w:sz w:val="20"/>
                <w:szCs w:val="20"/>
              </w:rPr>
            </w:pPr>
          </w:p>
        </w:tc>
        <w:tc>
          <w:tcPr>
            <w:tcW w:w="309" w:type="dxa"/>
            <w:shd w:val="clear" w:color="auto" w:fill="auto"/>
          </w:tcPr>
          <w:p w:rsidR="001E12A1" w:rsidRPr="002A760A" w:rsidRDefault="001E12A1" w:rsidP="002A760A">
            <w:pPr>
              <w:autoSpaceDE w:val="0"/>
              <w:autoSpaceDN w:val="0"/>
              <w:adjustRightInd w:val="0"/>
              <w:jc w:val="both"/>
              <w:rPr>
                <w:rFonts w:cs="Arial"/>
                <w:color w:val="000000"/>
                <w:sz w:val="20"/>
                <w:szCs w:val="20"/>
              </w:rPr>
            </w:pPr>
          </w:p>
        </w:tc>
      </w:tr>
      <w:tr w:rsidR="001E12A1" w:rsidRPr="002A760A" w:rsidTr="002A760A">
        <w:tc>
          <w:tcPr>
            <w:tcW w:w="300" w:type="dxa"/>
            <w:shd w:val="clear" w:color="auto" w:fill="auto"/>
          </w:tcPr>
          <w:p w:rsidR="001E12A1" w:rsidRPr="002A760A" w:rsidRDefault="001E12A1" w:rsidP="002A760A">
            <w:pPr>
              <w:autoSpaceDE w:val="0"/>
              <w:autoSpaceDN w:val="0"/>
              <w:adjustRightInd w:val="0"/>
              <w:jc w:val="both"/>
              <w:rPr>
                <w:rFonts w:cs="Arial"/>
                <w:b/>
                <w:color w:val="000000"/>
                <w:sz w:val="20"/>
                <w:szCs w:val="20"/>
              </w:rPr>
            </w:pPr>
          </w:p>
        </w:tc>
        <w:tc>
          <w:tcPr>
            <w:tcW w:w="5308" w:type="dxa"/>
            <w:shd w:val="clear" w:color="auto" w:fill="auto"/>
          </w:tcPr>
          <w:p w:rsidR="001E12A1" w:rsidRPr="002A760A" w:rsidRDefault="001E12A1" w:rsidP="002A760A">
            <w:pPr>
              <w:autoSpaceDE w:val="0"/>
              <w:autoSpaceDN w:val="0"/>
              <w:adjustRightInd w:val="0"/>
              <w:jc w:val="both"/>
              <w:rPr>
                <w:rFonts w:cs="Arial"/>
                <w:sz w:val="22"/>
                <w:szCs w:val="22"/>
              </w:rPr>
            </w:pPr>
            <w:r w:rsidRPr="002A760A">
              <w:rPr>
                <w:rFonts w:cs="Arial"/>
                <w:sz w:val="22"/>
                <w:szCs w:val="22"/>
              </w:rPr>
              <w:t>Originality in the application of knowledge, together with a practical understanding of how established techniques of research and enquiry are used to create and interpret knowledge in the discipline</w:t>
            </w:r>
          </w:p>
        </w:tc>
        <w:tc>
          <w:tcPr>
            <w:tcW w:w="7963" w:type="dxa"/>
            <w:shd w:val="clear" w:color="auto" w:fill="auto"/>
          </w:tcPr>
          <w:p w:rsidR="001E12A1" w:rsidRPr="002A760A" w:rsidRDefault="001E12A1" w:rsidP="002A760A">
            <w:pPr>
              <w:autoSpaceDE w:val="0"/>
              <w:autoSpaceDN w:val="0"/>
              <w:adjustRightInd w:val="0"/>
              <w:jc w:val="both"/>
              <w:rPr>
                <w:rFonts w:cs="Arial"/>
                <w:color w:val="000000"/>
                <w:sz w:val="20"/>
                <w:szCs w:val="20"/>
              </w:rPr>
            </w:pPr>
          </w:p>
        </w:tc>
        <w:tc>
          <w:tcPr>
            <w:tcW w:w="309" w:type="dxa"/>
            <w:shd w:val="clear" w:color="auto" w:fill="auto"/>
          </w:tcPr>
          <w:p w:rsidR="001E12A1" w:rsidRPr="002A760A" w:rsidRDefault="001E12A1" w:rsidP="002A760A">
            <w:pPr>
              <w:autoSpaceDE w:val="0"/>
              <w:autoSpaceDN w:val="0"/>
              <w:adjustRightInd w:val="0"/>
              <w:jc w:val="both"/>
              <w:rPr>
                <w:rFonts w:cs="Arial"/>
                <w:color w:val="000000"/>
                <w:sz w:val="20"/>
                <w:szCs w:val="20"/>
              </w:rPr>
            </w:pPr>
          </w:p>
        </w:tc>
        <w:tc>
          <w:tcPr>
            <w:tcW w:w="309" w:type="dxa"/>
            <w:shd w:val="clear" w:color="auto" w:fill="auto"/>
          </w:tcPr>
          <w:p w:rsidR="001E12A1" w:rsidRPr="002A760A" w:rsidRDefault="001E12A1" w:rsidP="002A760A">
            <w:pPr>
              <w:autoSpaceDE w:val="0"/>
              <w:autoSpaceDN w:val="0"/>
              <w:adjustRightInd w:val="0"/>
              <w:jc w:val="both"/>
              <w:rPr>
                <w:rFonts w:cs="Arial"/>
                <w:color w:val="000000"/>
                <w:sz w:val="20"/>
                <w:szCs w:val="20"/>
              </w:rPr>
            </w:pPr>
          </w:p>
        </w:tc>
        <w:tc>
          <w:tcPr>
            <w:tcW w:w="309" w:type="dxa"/>
            <w:shd w:val="clear" w:color="auto" w:fill="auto"/>
          </w:tcPr>
          <w:p w:rsidR="001E12A1" w:rsidRPr="002A760A" w:rsidRDefault="001E12A1" w:rsidP="002A760A">
            <w:pPr>
              <w:autoSpaceDE w:val="0"/>
              <w:autoSpaceDN w:val="0"/>
              <w:adjustRightInd w:val="0"/>
              <w:jc w:val="both"/>
              <w:rPr>
                <w:rFonts w:cs="Arial"/>
                <w:color w:val="000000"/>
                <w:sz w:val="20"/>
                <w:szCs w:val="20"/>
              </w:rPr>
            </w:pPr>
          </w:p>
        </w:tc>
      </w:tr>
      <w:tr w:rsidR="001E12A1" w:rsidRPr="002A760A" w:rsidTr="002A760A">
        <w:tc>
          <w:tcPr>
            <w:tcW w:w="300" w:type="dxa"/>
            <w:shd w:val="clear" w:color="auto" w:fill="auto"/>
          </w:tcPr>
          <w:p w:rsidR="001E12A1" w:rsidRPr="002A760A" w:rsidRDefault="001E12A1" w:rsidP="002A760A">
            <w:pPr>
              <w:autoSpaceDE w:val="0"/>
              <w:autoSpaceDN w:val="0"/>
              <w:adjustRightInd w:val="0"/>
              <w:jc w:val="both"/>
              <w:rPr>
                <w:rFonts w:cs="Arial"/>
                <w:b/>
                <w:color w:val="000000"/>
                <w:sz w:val="20"/>
                <w:szCs w:val="20"/>
              </w:rPr>
            </w:pPr>
          </w:p>
        </w:tc>
        <w:tc>
          <w:tcPr>
            <w:tcW w:w="14198" w:type="dxa"/>
            <w:gridSpan w:val="5"/>
            <w:shd w:val="clear" w:color="auto" w:fill="auto"/>
          </w:tcPr>
          <w:p w:rsidR="001E12A1" w:rsidRPr="002A760A" w:rsidRDefault="001E12A1" w:rsidP="002A760A">
            <w:pPr>
              <w:autoSpaceDE w:val="0"/>
              <w:autoSpaceDN w:val="0"/>
              <w:adjustRightInd w:val="0"/>
              <w:jc w:val="both"/>
              <w:rPr>
                <w:rFonts w:cs="Arial"/>
                <w:color w:val="000000"/>
                <w:sz w:val="20"/>
                <w:szCs w:val="20"/>
              </w:rPr>
            </w:pPr>
            <w:r w:rsidRPr="002A760A">
              <w:rPr>
                <w:rFonts w:cs="Arial"/>
                <w:sz w:val="22"/>
                <w:szCs w:val="22"/>
              </w:rPr>
              <w:t>Conceptual understanding that enables the student</w:t>
            </w:r>
          </w:p>
        </w:tc>
      </w:tr>
      <w:tr w:rsidR="001E12A1" w:rsidRPr="002A760A" w:rsidTr="002A760A">
        <w:tc>
          <w:tcPr>
            <w:tcW w:w="300" w:type="dxa"/>
            <w:shd w:val="clear" w:color="auto" w:fill="auto"/>
          </w:tcPr>
          <w:p w:rsidR="001E12A1" w:rsidRPr="002A760A" w:rsidRDefault="001E12A1" w:rsidP="002A760A">
            <w:pPr>
              <w:autoSpaceDE w:val="0"/>
              <w:autoSpaceDN w:val="0"/>
              <w:adjustRightInd w:val="0"/>
              <w:jc w:val="both"/>
              <w:rPr>
                <w:rFonts w:cs="Arial"/>
                <w:b/>
                <w:color w:val="000000"/>
                <w:sz w:val="20"/>
                <w:szCs w:val="20"/>
              </w:rPr>
            </w:pPr>
          </w:p>
        </w:tc>
        <w:tc>
          <w:tcPr>
            <w:tcW w:w="5308" w:type="dxa"/>
            <w:shd w:val="clear" w:color="auto" w:fill="auto"/>
          </w:tcPr>
          <w:p w:rsidR="001E12A1" w:rsidRPr="002A760A" w:rsidRDefault="001E12A1" w:rsidP="002A760A">
            <w:pPr>
              <w:numPr>
                <w:ilvl w:val="0"/>
                <w:numId w:val="42"/>
              </w:numPr>
              <w:autoSpaceDE w:val="0"/>
              <w:autoSpaceDN w:val="0"/>
              <w:adjustRightInd w:val="0"/>
              <w:jc w:val="both"/>
              <w:rPr>
                <w:rFonts w:cs="Arial"/>
                <w:sz w:val="22"/>
                <w:szCs w:val="22"/>
              </w:rPr>
            </w:pPr>
            <w:r w:rsidRPr="002A760A">
              <w:rPr>
                <w:rFonts w:cs="Arial"/>
                <w:sz w:val="22"/>
                <w:szCs w:val="22"/>
              </w:rPr>
              <w:t>to evaluate critically current research and advanced scholarship in the discipline; and</w:t>
            </w:r>
          </w:p>
        </w:tc>
        <w:tc>
          <w:tcPr>
            <w:tcW w:w="7963" w:type="dxa"/>
            <w:shd w:val="clear" w:color="auto" w:fill="auto"/>
          </w:tcPr>
          <w:p w:rsidR="001E12A1" w:rsidRPr="002A760A" w:rsidRDefault="001E12A1" w:rsidP="002A760A">
            <w:pPr>
              <w:autoSpaceDE w:val="0"/>
              <w:autoSpaceDN w:val="0"/>
              <w:adjustRightInd w:val="0"/>
              <w:jc w:val="both"/>
              <w:rPr>
                <w:rFonts w:cs="Arial"/>
                <w:color w:val="000000"/>
                <w:sz w:val="20"/>
                <w:szCs w:val="20"/>
              </w:rPr>
            </w:pPr>
          </w:p>
        </w:tc>
        <w:tc>
          <w:tcPr>
            <w:tcW w:w="309" w:type="dxa"/>
            <w:shd w:val="clear" w:color="auto" w:fill="auto"/>
          </w:tcPr>
          <w:p w:rsidR="001E12A1" w:rsidRPr="002A760A" w:rsidRDefault="001E12A1" w:rsidP="002A760A">
            <w:pPr>
              <w:autoSpaceDE w:val="0"/>
              <w:autoSpaceDN w:val="0"/>
              <w:adjustRightInd w:val="0"/>
              <w:jc w:val="both"/>
              <w:rPr>
                <w:rFonts w:cs="Arial"/>
                <w:color w:val="000000"/>
                <w:sz w:val="20"/>
                <w:szCs w:val="20"/>
              </w:rPr>
            </w:pPr>
          </w:p>
        </w:tc>
        <w:tc>
          <w:tcPr>
            <w:tcW w:w="309" w:type="dxa"/>
            <w:shd w:val="clear" w:color="auto" w:fill="auto"/>
          </w:tcPr>
          <w:p w:rsidR="001E12A1" w:rsidRPr="002A760A" w:rsidRDefault="001E12A1" w:rsidP="002A760A">
            <w:pPr>
              <w:autoSpaceDE w:val="0"/>
              <w:autoSpaceDN w:val="0"/>
              <w:adjustRightInd w:val="0"/>
              <w:jc w:val="both"/>
              <w:rPr>
                <w:rFonts w:cs="Arial"/>
                <w:color w:val="000000"/>
                <w:sz w:val="20"/>
                <w:szCs w:val="20"/>
              </w:rPr>
            </w:pPr>
          </w:p>
        </w:tc>
        <w:tc>
          <w:tcPr>
            <w:tcW w:w="309" w:type="dxa"/>
            <w:shd w:val="clear" w:color="auto" w:fill="auto"/>
          </w:tcPr>
          <w:p w:rsidR="001E12A1" w:rsidRPr="002A760A" w:rsidRDefault="001E12A1" w:rsidP="002A760A">
            <w:pPr>
              <w:autoSpaceDE w:val="0"/>
              <w:autoSpaceDN w:val="0"/>
              <w:adjustRightInd w:val="0"/>
              <w:jc w:val="both"/>
              <w:rPr>
                <w:rFonts w:cs="Arial"/>
                <w:color w:val="000000"/>
                <w:sz w:val="20"/>
                <w:szCs w:val="20"/>
              </w:rPr>
            </w:pPr>
          </w:p>
        </w:tc>
      </w:tr>
      <w:tr w:rsidR="001E12A1" w:rsidRPr="002A760A" w:rsidTr="002A760A">
        <w:tc>
          <w:tcPr>
            <w:tcW w:w="300" w:type="dxa"/>
            <w:shd w:val="clear" w:color="auto" w:fill="auto"/>
          </w:tcPr>
          <w:p w:rsidR="001E12A1" w:rsidRPr="002A760A" w:rsidRDefault="001E12A1" w:rsidP="002A760A">
            <w:pPr>
              <w:autoSpaceDE w:val="0"/>
              <w:autoSpaceDN w:val="0"/>
              <w:adjustRightInd w:val="0"/>
              <w:jc w:val="both"/>
              <w:rPr>
                <w:rFonts w:cs="Arial"/>
                <w:b/>
                <w:color w:val="000000"/>
                <w:sz w:val="20"/>
                <w:szCs w:val="20"/>
              </w:rPr>
            </w:pPr>
          </w:p>
        </w:tc>
        <w:tc>
          <w:tcPr>
            <w:tcW w:w="5308" w:type="dxa"/>
            <w:shd w:val="clear" w:color="auto" w:fill="auto"/>
          </w:tcPr>
          <w:p w:rsidR="001E12A1" w:rsidRPr="002A760A" w:rsidRDefault="001E12A1" w:rsidP="002A760A">
            <w:pPr>
              <w:numPr>
                <w:ilvl w:val="0"/>
                <w:numId w:val="42"/>
              </w:numPr>
              <w:autoSpaceDE w:val="0"/>
              <w:autoSpaceDN w:val="0"/>
              <w:adjustRightInd w:val="0"/>
              <w:jc w:val="both"/>
              <w:rPr>
                <w:rFonts w:cs="Arial"/>
                <w:sz w:val="22"/>
                <w:szCs w:val="22"/>
              </w:rPr>
            </w:pPr>
            <w:r w:rsidRPr="002A760A">
              <w:rPr>
                <w:rFonts w:cs="Arial"/>
                <w:sz w:val="22"/>
                <w:szCs w:val="22"/>
              </w:rPr>
              <w:t>to evaluate methodologies and develop critiques of them and, where appropriate, to propose new hypotheses.</w:t>
            </w:r>
          </w:p>
        </w:tc>
        <w:tc>
          <w:tcPr>
            <w:tcW w:w="7963" w:type="dxa"/>
            <w:shd w:val="clear" w:color="auto" w:fill="auto"/>
          </w:tcPr>
          <w:p w:rsidR="001E12A1" w:rsidRPr="002A760A" w:rsidRDefault="001E12A1" w:rsidP="002A760A">
            <w:pPr>
              <w:autoSpaceDE w:val="0"/>
              <w:autoSpaceDN w:val="0"/>
              <w:adjustRightInd w:val="0"/>
              <w:jc w:val="both"/>
              <w:rPr>
                <w:rFonts w:cs="Arial"/>
                <w:color w:val="000000"/>
                <w:sz w:val="20"/>
                <w:szCs w:val="20"/>
              </w:rPr>
            </w:pPr>
          </w:p>
        </w:tc>
        <w:tc>
          <w:tcPr>
            <w:tcW w:w="309" w:type="dxa"/>
            <w:shd w:val="clear" w:color="auto" w:fill="auto"/>
          </w:tcPr>
          <w:p w:rsidR="001E12A1" w:rsidRPr="002A760A" w:rsidRDefault="001E12A1" w:rsidP="002A760A">
            <w:pPr>
              <w:autoSpaceDE w:val="0"/>
              <w:autoSpaceDN w:val="0"/>
              <w:adjustRightInd w:val="0"/>
              <w:jc w:val="both"/>
              <w:rPr>
                <w:rFonts w:cs="Arial"/>
                <w:color w:val="000000"/>
                <w:sz w:val="20"/>
                <w:szCs w:val="20"/>
              </w:rPr>
            </w:pPr>
          </w:p>
        </w:tc>
        <w:tc>
          <w:tcPr>
            <w:tcW w:w="309" w:type="dxa"/>
            <w:shd w:val="clear" w:color="auto" w:fill="auto"/>
          </w:tcPr>
          <w:p w:rsidR="001E12A1" w:rsidRPr="002A760A" w:rsidRDefault="001E12A1" w:rsidP="002A760A">
            <w:pPr>
              <w:autoSpaceDE w:val="0"/>
              <w:autoSpaceDN w:val="0"/>
              <w:adjustRightInd w:val="0"/>
              <w:jc w:val="both"/>
              <w:rPr>
                <w:rFonts w:cs="Arial"/>
                <w:color w:val="000000"/>
                <w:sz w:val="20"/>
                <w:szCs w:val="20"/>
              </w:rPr>
            </w:pPr>
          </w:p>
        </w:tc>
        <w:tc>
          <w:tcPr>
            <w:tcW w:w="309" w:type="dxa"/>
            <w:shd w:val="clear" w:color="auto" w:fill="auto"/>
          </w:tcPr>
          <w:p w:rsidR="001E12A1" w:rsidRPr="002A760A" w:rsidRDefault="001E12A1" w:rsidP="002A760A">
            <w:pPr>
              <w:autoSpaceDE w:val="0"/>
              <w:autoSpaceDN w:val="0"/>
              <w:adjustRightInd w:val="0"/>
              <w:jc w:val="both"/>
              <w:rPr>
                <w:rFonts w:cs="Arial"/>
                <w:color w:val="000000"/>
                <w:sz w:val="20"/>
                <w:szCs w:val="20"/>
              </w:rPr>
            </w:pPr>
          </w:p>
        </w:tc>
      </w:tr>
    </w:tbl>
    <w:p w:rsidR="00ED7D92" w:rsidRDefault="00ED7D92" w:rsidP="00ED7D92">
      <w:pPr>
        <w:rPr>
          <w:sz w:val="22"/>
          <w:szCs w:val="22"/>
        </w:rPr>
      </w:pPr>
    </w:p>
    <w:p w:rsidR="00931BA8" w:rsidRDefault="00931BA8" w:rsidP="00ED7D92">
      <w:pPr>
        <w:rPr>
          <w:sz w:val="22"/>
          <w:szCs w:val="22"/>
        </w:rPr>
      </w:pPr>
    </w:p>
    <w:p w:rsidR="00ED7D92" w:rsidRDefault="00ED7D92" w:rsidP="00ED7D92">
      <w:pPr>
        <w:rPr>
          <w:rFonts w:cs="Arial"/>
          <w:i/>
          <w:color w:val="000000"/>
          <w:sz w:val="16"/>
          <w:szCs w:val="16"/>
        </w:rPr>
      </w:pPr>
      <w:r>
        <w:rPr>
          <w:sz w:val="22"/>
          <w:szCs w:val="22"/>
        </w:rPr>
        <w:lastRenderedPageBreak/>
        <w:t>Holders of an MSc will be able to:</w:t>
      </w:r>
      <w:r w:rsidRPr="00ED7D92">
        <w:rPr>
          <w:rFonts w:cs="Arial"/>
          <w:i/>
          <w:color w:val="000000"/>
          <w:sz w:val="16"/>
          <w:szCs w:val="16"/>
        </w:rPr>
        <w:t xml:space="preserve"> </w:t>
      </w:r>
      <w:r>
        <w:rPr>
          <w:rFonts w:cs="Arial"/>
          <w:i/>
          <w:color w:val="000000"/>
          <w:sz w:val="16"/>
          <w:szCs w:val="16"/>
        </w:rPr>
        <w:tab/>
      </w:r>
      <w:r>
        <w:rPr>
          <w:rFonts w:cs="Arial"/>
          <w:i/>
          <w:color w:val="000000"/>
          <w:sz w:val="16"/>
          <w:szCs w:val="16"/>
        </w:rPr>
        <w:tab/>
      </w:r>
      <w:r>
        <w:rPr>
          <w:rFonts w:cs="Arial"/>
          <w:i/>
          <w:color w:val="000000"/>
          <w:sz w:val="16"/>
          <w:szCs w:val="16"/>
        </w:rPr>
        <w:tab/>
      </w:r>
      <w:r>
        <w:rPr>
          <w:rFonts w:cs="Arial"/>
          <w:i/>
          <w:color w:val="000000"/>
          <w:sz w:val="16"/>
          <w:szCs w:val="16"/>
        </w:rPr>
        <w:tab/>
      </w:r>
      <w:r>
        <w:rPr>
          <w:rFonts w:cs="Arial"/>
          <w:i/>
          <w:color w:val="000000"/>
          <w:sz w:val="16"/>
          <w:szCs w:val="16"/>
        </w:rPr>
        <w:tab/>
      </w:r>
      <w:r>
        <w:rPr>
          <w:rFonts w:cs="Arial"/>
          <w:i/>
          <w:color w:val="000000"/>
          <w:sz w:val="16"/>
          <w:szCs w:val="16"/>
        </w:rPr>
        <w:tab/>
      </w:r>
      <w:r>
        <w:rPr>
          <w:rFonts w:cs="Arial"/>
          <w:i/>
          <w:color w:val="000000"/>
          <w:sz w:val="16"/>
          <w:szCs w:val="16"/>
        </w:rPr>
        <w:tab/>
      </w:r>
      <w:r>
        <w:rPr>
          <w:rFonts w:cs="Arial"/>
          <w:i/>
          <w:color w:val="000000"/>
          <w:sz w:val="16"/>
          <w:szCs w:val="16"/>
        </w:rPr>
        <w:tab/>
      </w:r>
      <w:r>
        <w:rPr>
          <w:rFonts w:cs="Arial"/>
          <w:i/>
          <w:color w:val="000000"/>
          <w:sz w:val="16"/>
          <w:szCs w:val="16"/>
        </w:rPr>
        <w:tab/>
      </w:r>
      <w:r>
        <w:rPr>
          <w:rFonts w:cs="Arial"/>
          <w:i/>
          <w:color w:val="000000"/>
          <w:sz w:val="16"/>
          <w:szCs w:val="16"/>
        </w:rPr>
        <w:tab/>
      </w:r>
      <w:r>
        <w:rPr>
          <w:rFonts w:cs="Arial"/>
          <w:i/>
          <w:color w:val="000000"/>
          <w:sz w:val="16"/>
          <w:szCs w:val="16"/>
        </w:rPr>
        <w:tab/>
      </w:r>
      <w:r>
        <w:rPr>
          <w:rFonts w:cs="Arial"/>
          <w:i/>
          <w:color w:val="000000"/>
          <w:sz w:val="16"/>
          <w:szCs w:val="16"/>
        </w:rPr>
        <w:tab/>
      </w:r>
      <w:r>
        <w:rPr>
          <w:rFonts w:cs="Arial"/>
          <w:i/>
          <w:color w:val="000000"/>
          <w:sz w:val="16"/>
          <w:szCs w:val="16"/>
        </w:rPr>
        <w:tab/>
      </w:r>
      <w:r>
        <w:rPr>
          <w:rFonts w:cs="Arial"/>
          <w:i/>
          <w:color w:val="000000"/>
          <w:sz w:val="16"/>
          <w:szCs w:val="16"/>
        </w:rPr>
        <w:tab/>
      </w:r>
      <w:r>
        <w:rPr>
          <w:rFonts w:cs="Arial"/>
          <w:i/>
          <w:color w:val="000000"/>
          <w:sz w:val="16"/>
          <w:szCs w:val="16"/>
        </w:rPr>
        <w:tab/>
      </w:r>
      <w:r>
        <w:rPr>
          <w:rFonts w:cs="Arial"/>
          <w:i/>
          <w:color w:val="000000"/>
          <w:sz w:val="16"/>
          <w:szCs w:val="16"/>
        </w:rPr>
        <w:tab/>
      </w:r>
      <w:r>
        <w:rPr>
          <w:rFonts w:cs="Arial"/>
          <w:i/>
          <w:color w:val="000000"/>
          <w:sz w:val="16"/>
          <w:szCs w:val="16"/>
        </w:rPr>
        <w:tab/>
      </w:r>
      <w:r w:rsidRPr="00EE0116">
        <w:rPr>
          <w:rFonts w:cs="Arial"/>
          <w:i/>
          <w:color w:val="000000"/>
          <w:sz w:val="16"/>
          <w:szCs w:val="16"/>
        </w:rPr>
        <w:t>For office use only:</w:t>
      </w:r>
    </w:p>
    <w:p w:rsidR="001E12A1" w:rsidRDefault="00ED7D92" w:rsidP="00ED7D92">
      <w:pPr>
        <w:jc w:val="right"/>
        <w:rPr>
          <w:b/>
          <w:sz w:val="22"/>
          <w:szCs w:val="22"/>
        </w:rPr>
      </w:pPr>
      <w:r>
        <w:rPr>
          <w:rFonts w:cs="Arial"/>
          <w:i/>
          <w:color w:val="000000"/>
          <w:sz w:val="16"/>
          <w:szCs w:val="16"/>
        </w:rPr>
        <w:t>Please tick one box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
        <w:gridCol w:w="5308"/>
        <w:gridCol w:w="7963"/>
        <w:gridCol w:w="309"/>
        <w:gridCol w:w="309"/>
        <w:gridCol w:w="309"/>
      </w:tblGrid>
      <w:tr w:rsidR="00ED7D92" w:rsidRPr="002A760A" w:rsidTr="002A760A">
        <w:tc>
          <w:tcPr>
            <w:tcW w:w="300" w:type="dxa"/>
            <w:shd w:val="clear" w:color="auto" w:fill="auto"/>
          </w:tcPr>
          <w:p w:rsidR="00ED7D92" w:rsidRPr="002A760A" w:rsidRDefault="00ED7D92" w:rsidP="002A760A">
            <w:pPr>
              <w:jc w:val="both"/>
              <w:rPr>
                <w:b/>
                <w:color w:val="000000"/>
                <w:sz w:val="20"/>
                <w:szCs w:val="20"/>
              </w:rPr>
            </w:pPr>
          </w:p>
        </w:tc>
        <w:tc>
          <w:tcPr>
            <w:tcW w:w="5308" w:type="dxa"/>
            <w:shd w:val="clear" w:color="auto" w:fill="auto"/>
          </w:tcPr>
          <w:p w:rsidR="00ED7D92" w:rsidRPr="002A760A" w:rsidRDefault="00ED7D92" w:rsidP="002A760A">
            <w:pPr>
              <w:jc w:val="both"/>
              <w:rPr>
                <w:b/>
                <w:color w:val="000000"/>
                <w:sz w:val="20"/>
                <w:szCs w:val="20"/>
              </w:rPr>
            </w:pPr>
            <w:r w:rsidRPr="002A760A">
              <w:rPr>
                <w:b/>
                <w:color w:val="000000"/>
                <w:sz w:val="20"/>
                <w:szCs w:val="20"/>
              </w:rPr>
              <w:t xml:space="preserve">Outcome </w:t>
            </w:r>
          </w:p>
        </w:tc>
        <w:tc>
          <w:tcPr>
            <w:tcW w:w="7963" w:type="dxa"/>
            <w:shd w:val="clear" w:color="auto" w:fill="auto"/>
          </w:tcPr>
          <w:p w:rsidR="00ED7D92" w:rsidRPr="002A760A" w:rsidRDefault="00ED7D92" w:rsidP="002A760A">
            <w:pPr>
              <w:jc w:val="both"/>
              <w:rPr>
                <w:b/>
                <w:color w:val="000000"/>
                <w:sz w:val="20"/>
                <w:szCs w:val="20"/>
              </w:rPr>
            </w:pPr>
            <w:r w:rsidRPr="002A760A">
              <w:rPr>
                <w:b/>
                <w:color w:val="000000"/>
                <w:sz w:val="20"/>
                <w:szCs w:val="20"/>
              </w:rPr>
              <w:t>How or where you meet this criterion</w:t>
            </w:r>
          </w:p>
        </w:tc>
        <w:tc>
          <w:tcPr>
            <w:tcW w:w="309" w:type="dxa"/>
            <w:shd w:val="clear" w:color="auto" w:fill="auto"/>
          </w:tcPr>
          <w:p w:rsidR="00ED7D92" w:rsidRPr="002A760A" w:rsidRDefault="00ED7D92" w:rsidP="002A760A">
            <w:pPr>
              <w:jc w:val="both"/>
              <w:rPr>
                <w:b/>
                <w:color w:val="000000"/>
                <w:sz w:val="20"/>
                <w:szCs w:val="20"/>
              </w:rPr>
            </w:pPr>
            <w:r w:rsidRPr="002A760A">
              <w:rPr>
                <w:b/>
                <w:color w:val="000000"/>
                <w:sz w:val="20"/>
                <w:szCs w:val="20"/>
              </w:rPr>
              <w:t>A</w:t>
            </w:r>
          </w:p>
        </w:tc>
        <w:tc>
          <w:tcPr>
            <w:tcW w:w="309" w:type="dxa"/>
            <w:shd w:val="clear" w:color="auto" w:fill="auto"/>
          </w:tcPr>
          <w:p w:rsidR="00ED7D92" w:rsidRPr="002A760A" w:rsidRDefault="00ED7D92" w:rsidP="002A760A">
            <w:pPr>
              <w:jc w:val="both"/>
              <w:rPr>
                <w:b/>
                <w:color w:val="000000"/>
                <w:sz w:val="20"/>
                <w:szCs w:val="20"/>
              </w:rPr>
            </w:pPr>
            <w:r w:rsidRPr="002A760A">
              <w:rPr>
                <w:b/>
                <w:color w:val="000000"/>
                <w:sz w:val="20"/>
                <w:szCs w:val="20"/>
              </w:rPr>
              <w:t>U</w:t>
            </w:r>
          </w:p>
        </w:tc>
        <w:tc>
          <w:tcPr>
            <w:tcW w:w="309" w:type="dxa"/>
            <w:shd w:val="clear" w:color="auto" w:fill="auto"/>
          </w:tcPr>
          <w:p w:rsidR="00ED7D92" w:rsidRPr="002A760A" w:rsidRDefault="00ED7D92" w:rsidP="002A760A">
            <w:pPr>
              <w:jc w:val="both"/>
              <w:rPr>
                <w:b/>
                <w:color w:val="000000"/>
                <w:sz w:val="20"/>
                <w:szCs w:val="20"/>
              </w:rPr>
            </w:pPr>
            <w:r w:rsidRPr="002A760A">
              <w:rPr>
                <w:b/>
                <w:color w:val="000000"/>
                <w:sz w:val="20"/>
                <w:szCs w:val="20"/>
              </w:rPr>
              <w:t>N</w:t>
            </w:r>
          </w:p>
        </w:tc>
      </w:tr>
      <w:tr w:rsidR="00ED7D92" w:rsidRPr="002A760A" w:rsidTr="002A760A">
        <w:tc>
          <w:tcPr>
            <w:tcW w:w="300" w:type="dxa"/>
            <w:shd w:val="clear" w:color="auto" w:fill="auto"/>
          </w:tcPr>
          <w:p w:rsidR="00ED7D92" w:rsidRPr="002A760A" w:rsidRDefault="00ED7D92" w:rsidP="002A760A">
            <w:pPr>
              <w:autoSpaceDE w:val="0"/>
              <w:autoSpaceDN w:val="0"/>
              <w:adjustRightInd w:val="0"/>
              <w:jc w:val="both"/>
              <w:rPr>
                <w:rFonts w:cs="Arial"/>
                <w:b/>
                <w:color w:val="000000"/>
                <w:sz w:val="20"/>
                <w:szCs w:val="20"/>
              </w:rPr>
            </w:pPr>
          </w:p>
        </w:tc>
        <w:tc>
          <w:tcPr>
            <w:tcW w:w="5308" w:type="dxa"/>
            <w:shd w:val="clear" w:color="auto" w:fill="auto"/>
          </w:tcPr>
          <w:p w:rsidR="00ED7D92" w:rsidRPr="002A760A" w:rsidRDefault="00255C50" w:rsidP="002A760A">
            <w:pPr>
              <w:autoSpaceDE w:val="0"/>
              <w:autoSpaceDN w:val="0"/>
              <w:adjustRightInd w:val="0"/>
              <w:jc w:val="both"/>
              <w:rPr>
                <w:rFonts w:cs="Arial"/>
                <w:sz w:val="22"/>
                <w:szCs w:val="22"/>
              </w:rPr>
            </w:pPr>
            <w:r w:rsidRPr="002A760A">
              <w:rPr>
                <w:sz w:val="22"/>
                <w:szCs w:val="22"/>
              </w:rPr>
              <w:t>D</w:t>
            </w:r>
            <w:r w:rsidR="00ED7D92" w:rsidRPr="002A760A">
              <w:rPr>
                <w:sz w:val="22"/>
                <w:szCs w:val="22"/>
              </w:rPr>
              <w:t>eal with complex issues both systematically and creatively, make sound judgements in the absence of complete data, and communicate their conclusions clearly to specialist and non-specialist audiences</w:t>
            </w:r>
          </w:p>
        </w:tc>
        <w:tc>
          <w:tcPr>
            <w:tcW w:w="7963" w:type="dxa"/>
            <w:shd w:val="clear" w:color="auto" w:fill="auto"/>
          </w:tcPr>
          <w:p w:rsidR="00ED7D92" w:rsidRPr="002A760A" w:rsidRDefault="00ED7D92" w:rsidP="002A760A">
            <w:pPr>
              <w:autoSpaceDE w:val="0"/>
              <w:autoSpaceDN w:val="0"/>
              <w:adjustRightInd w:val="0"/>
              <w:jc w:val="both"/>
              <w:rPr>
                <w:rFonts w:cs="Arial"/>
                <w:color w:val="000000"/>
                <w:sz w:val="20"/>
                <w:szCs w:val="20"/>
              </w:rPr>
            </w:pPr>
          </w:p>
        </w:tc>
        <w:tc>
          <w:tcPr>
            <w:tcW w:w="309" w:type="dxa"/>
            <w:shd w:val="clear" w:color="auto" w:fill="auto"/>
          </w:tcPr>
          <w:p w:rsidR="00ED7D92" w:rsidRPr="002A760A" w:rsidRDefault="00ED7D92" w:rsidP="002A760A">
            <w:pPr>
              <w:autoSpaceDE w:val="0"/>
              <w:autoSpaceDN w:val="0"/>
              <w:adjustRightInd w:val="0"/>
              <w:jc w:val="both"/>
              <w:rPr>
                <w:rFonts w:cs="Arial"/>
                <w:color w:val="000000"/>
                <w:sz w:val="20"/>
                <w:szCs w:val="20"/>
              </w:rPr>
            </w:pPr>
          </w:p>
        </w:tc>
        <w:tc>
          <w:tcPr>
            <w:tcW w:w="309" w:type="dxa"/>
            <w:shd w:val="clear" w:color="auto" w:fill="auto"/>
          </w:tcPr>
          <w:p w:rsidR="00ED7D92" w:rsidRPr="002A760A" w:rsidRDefault="00ED7D92" w:rsidP="002A760A">
            <w:pPr>
              <w:autoSpaceDE w:val="0"/>
              <w:autoSpaceDN w:val="0"/>
              <w:adjustRightInd w:val="0"/>
              <w:jc w:val="both"/>
              <w:rPr>
                <w:rFonts w:cs="Arial"/>
                <w:color w:val="000000"/>
                <w:sz w:val="20"/>
                <w:szCs w:val="20"/>
              </w:rPr>
            </w:pPr>
          </w:p>
        </w:tc>
        <w:tc>
          <w:tcPr>
            <w:tcW w:w="309" w:type="dxa"/>
            <w:shd w:val="clear" w:color="auto" w:fill="auto"/>
          </w:tcPr>
          <w:p w:rsidR="00ED7D92" w:rsidRPr="002A760A" w:rsidRDefault="00ED7D92" w:rsidP="002A760A">
            <w:pPr>
              <w:autoSpaceDE w:val="0"/>
              <w:autoSpaceDN w:val="0"/>
              <w:adjustRightInd w:val="0"/>
              <w:jc w:val="both"/>
              <w:rPr>
                <w:rFonts w:cs="Arial"/>
                <w:color w:val="000000"/>
                <w:sz w:val="20"/>
                <w:szCs w:val="20"/>
              </w:rPr>
            </w:pPr>
          </w:p>
        </w:tc>
      </w:tr>
      <w:tr w:rsidR="00ED7D92" w:rsidRPr="002A760A" w:rsidTr="002A760A">
        <w:tc>
          <w:tcPr>
            <w:tcW w:w="300" w:type="dxa"/>
            <w:shd w:val="clear" w:color="auto" w:fill="auto"/>
          </w:tcPr>
          <w:p w:rsidR="00ED7D92" w:rsidRPr="002A760A" w:rsidRDefault="00ED7D92" w:rsidP="002A760A">
            <w:pPr>
              <w:autoSpaceDE w:val="0"/>
              <w:autoSpaceDN w:val="0"/>
              <w:adjustRightInd w:val="0"/>
              <w:jc w:val="both"/>
              <w:rPr>
                <w:rFonts w:cs="Arial"/>
                <w:b/>
                <w:color w:val="000000"/>
                <w:sz w:val="20"/>
                <w:szCs w:val="20"/>
              </w:rPr>
            </w:pPr>
          </w:p>
        </w:tc>
        <w:tc>
          <w:tcPr>
            <w:tcW w:w="5308" w:type="dxa"/>
            <w:shd w:val="clear" w:color="auto" w:fill="auto"/>
          </w:tcPr>
          <w:p w:rsidR="00ED7D92" w:rsidRPr="002A760A" w:rsidRDefault="00ED7D92" w:rsidP="002A760A">
            <w:pPr>
              <w:autoSpaceDE w:val="0"/>
              <w:autoSpaceDN w:val="0"/>
              <w:adjustRightInd w:val="0"/>
              <w:jc w:val="both"/>
              <w:rPr>
                <w:sz w:val="22"/>
                <w:szCs w:val="22"/>
              </w:rPr>
            </w:pPr>
            <w:r w:rsidRPr="002A760A">
              <w:rPr>
                <w:sz w:val="22"/>
                <w:szCs w:val="22"/>
              </w:rPr>
              <w:t>Demonstrate self-direction and originality in tackling and solving problems, and act autonomously in planning and implementing tasks at a professional or equivalent level</w:t>
            </w:r>
          </w:p>
          <w:p w:rsidR="00B770D8" w:rsidRPr="002A760A" w:rsidRDefault="00B770D8" w:rsidP="002A760A">
            <w:pPr>
              <w:autoSpaceDE w:val="0"/>
              <w:autoSpaceDN w:val="0"/>
              <w:adjustRightInd w:val="0"/>
              <w:jc w:val="both"/>
              <w:rPr>
                <w:sz w:val="22"/>
                <w:szCs w:val="22"/>
              </w:rPr>
            </w:pPr>
          </w:p>
        </w:tc>
        <w:tc>
          <w:tcPr>
            <w:tcW w:w="7963" w:type="dxa"/>
            <w:shd w:val="clear" w:color="auto" w:fill="auto"/>
          </w:tcPr>
          <w:p w:rsidR="00ED7D92" w:rsidRPr="002A760A" w:rsidRDefault="00ED7D92" w:rsidP="002A760A">
            <w:pPr>
              <w:autoSpaceDE w:val="0"/>
              <w:autoSpaceDN w:val="0"/>
              <w:adjustRightInd w:val="0"/>
              <w:jc w:val="both"/>
              <w:rPr>
                <w:rFonts w:cs="Arial"/>
                <w:color w:val="000000"/>
                <w:sz w:val="20"/>
                <w:szCs w:val="20"/>
              </w:rPr>
            </w:pPr>
          </w:p>
        </w:tc>
        <w:tc>
          <w:tcPr>
            <w:tcW w:w="309" w:type="dxa"/>
            <w:shd w:val="clear" w:color="auto" w:fill="auto"/>
          </w:tcPr>
          <w:p w:rsidR="00ED7D92" w:rsidRPr="002A760A" w:rsidRDefault="00ED7D92" w:rsidP="002A760A">
            <w:pPr>
              <w:autoSpaceDE w:val="0"/>
              <w:autoSpaceDN w:val="0"/>
              <w:adjustRightInd w:val="0"/>
              <w:jc w:val="both"/>
              <w:rPr>
                <w:rFonts w:cs="Arial"/>
                <w:color w:val="000000"/>
                <w:sz w:val="20"/>
                <w:szCs w:val="20"/>
              </w:rPr>
            </w:pPr>
          </w:p>
        </w:tc>
        <w:tc>
          <w:tcPr>
            <w:tcW w:w="309" w:type="dxa"/>
            <w:shd w:val="clear" w:color="auto" w:fill="auto"/>
          </w:tcPr>
          <w:p w:rsidR="00ED7D92" w:rsidRPr="002A760A" w:rsidRDefault="00ED7D92" w:rsidP="002A760A">
            <w:pPr>
              <w:autoSpaceDE w:val="0"/>
              <w:autoSpaceDN w:val="0"/>
              <w:adjustRightInd w:val="0"/>
              <w:jc w:val="both"/>
              <w:rPr>
                <w:rFonts w:cs="Arial"/>
                <w:color w:val="000000"/>
                <w:sz w:val="20"/>
                <w:szCs w:val="20"/>
              </w:rPr>
            </w:pPr>
          </w:p>
        </w:tc>
        <w:tc>
          <w:tcPr>
            <w:tcW w:w="309" w:type="dxa"/>
            <w:shd w:val="clear" w:color="auto" w:fill="auto"/>
          </w:tcPr>
          <w:p w:rsidR="00ED7D92" w:rsidRPr="002A760A" w:rsidRDefault="00ED7D92" w:rsidP="002A760A">
            <w:pPr>
              <w:autoSpaceDE w:val="0"/>
              <w:autoSpaceDN w:val="0"/>
              <w:adjustRightInd w:val="0"/>
              <w:jc w:val="both"/>
              <w:rPr>
                <w:rFonts w:cs="Arial"/>
                <w:color w:val="000000"/>
                <w:sz w:val="20"/>
                <w:szCs w:val="20"/>
              </w:rPr>
            </w:pPr>
          </w:p>
        </w:tc>
      </w:tr>
      <w:tr w:rsidR="00ED7D92" w:rsidRPr="002A760A" w:rsidTr="002A760A">
        <w:tc>
          <w:tcPr>
            <w:tcW w:w="300" w:type="dxa"/>
            <w:shd w:val="clear" w:color="auto" w:fill="auto"/>
          </w:tcPr>
          <w:p w:rsidR="00ED7D92" w:rsidRPr="002A760A" w:rsidRDefault="00ED7D92" w:rsidP="002A760A">
            <w:pPr>
              <w:autoSpaceDE w:val="0"/>
              <w:autoSpaceDN w:val="0"/>
              <w:adjustRightInd w:val="0"/>
              <w:jc w:val="both"/>
              <w:rPr>
                <w:rFonts w:cs="Arial"/>
                <w:b/>
                <w:color w:val="000000"/>
                <w:sz w:val="20"/>
                <w:szCs w:val="20"/>
              </w:rPr>
            </w:pPr>
          </w:p>
        </w:tc>
        <w:tc>
          <w:tcPr>
            <w:tcW w:w="5308" w:type="dxa"/>
            <w:shd w:val="clear" w:color="auto" w:fill="auto"/>
          </w:tcPr>
          <w:p w:rsidR="00ED7D92" w:rsidRPr="002A760A" w:rsidRDefault="00ED7D92" w:rsidP="002A760A">
            <w:pPr>
              <w:autoSpaceDE w:val="0"/>
              <w:autoSpaceDN w:val="0"/>
              <w:adjustRightInd w:val="0"/>
              <w:jc w:val="both"/>
              <w:rPr>
                <w:sz w:val="22"/>
                <w:szCs w:val="22"/>
              </w:rPr>
            </w:pPr>
            <w:r w:rsidRPr="002A760A">
              <w:rPr>
                <w:sz w:val="22"/>
                <w:szCs w:val="22"/>
              </w:rPr>
              <w:t>Continue to advance their knowledge and understanding, and to develop new skills to a high level</w:t>
            </w:r>
          </w:p>
          <w:p w:rsidR="00B770D8" w:rsidRPr="002A760A" w:rsidRDefault="00B770D8" w:rsidP="002A760A">
            <w:pPr>
              <w:autoSpaceDE w:val="0"/>
              <w:autoSpaceDN w:val="0"/>
              <w:adjustRightInd w:val="0"/>
              <w:jc w:val="both"/>
              <w:rPr>
                <w:sz w:val="22"/>
                <w:szCs w:val="22"/>
              </w:rPr>
            </w:pPr>
          </w:p>
          <w:p w:rsidR="00B770D8" w:rsidRPr="002A760A" w:rsidRDefault="00B770D8" w:rsidP="002A760A">
            <w:pPr>
              <w:autoSpaceDE w:val="0"/>
              <w:autoSpaceDN w:val="0"/>
              <w:adjustRightInd w:val="0"/>
              <w:jc w:val="both"/>
              <w:rPr>
                <w:sz w:val="22"/>
                <w:szCs w:val="22"/>
              </w:rPr>
            </w:pPr>
          </w:p>
        </w:tc>
        <w:tc>
          <w:tcPr>
            <w:tcW w:w="7963" w:type="dxa"/>
            <w:shd w:val="clear" w:color="auto" w:fill="auto"/>
          </w:tcPr>
          <w:p w:rsidR="00ED7D92" w:rsidRPr="002A760A" w:rsidRDefault="00ED7D92" w:rsidP="002A760A">
            <w:pPr>
              <w:autoSpaceDE w:val="0"/>
              <w:autoSpaceDN w:val="0"/>
              <w:adjustRightInd w:val="0"/>
              <w:jc w:val="both"/>
              <w:rPr>
                <w:rFonts w:cs="Arial"/>
                <w:color w:val="000000"/>
                <w:sz w:val="20"/>
                <w:szCs w:val="20"/>
              </w:rPr>
            </w:pPr>
          </w:p>
        </w:tc>
        <w:tc>
          <w:tcPr>
            <w:tcW w:w="309" w:type="dxa"/>
            <w:shd w:val="clear" w:color="auto" w:fill="auto"/>
          </w:tcPr>
          <w:p w:rsidR="00ED7D92" w:rsidRPr="002A760A" w:rsidRDefault="00ED7D92" w:rsidP="002A760A">
            <w:pPr>
              <w:autoSpaceDE w:val="0"/>
              <w:autoSpaceDN w:val="0"/>
              <w:adjustRightInd w:val="0"/>
              <w:jc w:val="both"/>
              <w:rPr>
                <w:rFonts w:cs="Arial"/>
                <w:color w:val="000000"/>
                <w:sz w:val="20"/>
                <w:szCs w:val="20"/>
              </w:rPr>
            </w:pPr>
          </w:p>
        </w:tc>
        <w:tc>
          <w:tcPr>
            <w:tcW w:w="309" w:type="dxa"/>
            <w:shd w:val="clear" w:color="auto" w:fill="auto"/>
          </w:tcPr>
          <w:p w:rsidR="00ED7D92" w:rsidRPr="002A760A" w:rsidRDefault="00ED7D92" w:rsidP="002A760A">
            <w:pPr>
              <w:autoSpaceDE w:val="0"/>
              <w:autoSpaceDN w:val="0"/>
              <w:adjustRightInd w:val="0"/>
              <w:jc w:val="both"/>
              <w:rPr>
                <w:rFonts w:cs="Arial"/>
                <w:color w:val="000000"/>
                <w:sz w:val="20"/>
                <w:szCs w:val="20"/>
              </w:rPr>
            </w:pPr>
          </w:p>
        </w:tc>
        <w:tc>
          <w:tcPr>
            <w:tcW w:w="309" w:type="dxa"/>
            <w:shd w:val="clear" w:color="auto" w:fill="auto"/>
          </w:tcPr>
          <w:p w:rsidR="00ED7D92" w:rsidRPr="002A760A" w:rsidRDefault="00ED7D92" w:rsidP="002A760A">
            <w:pPr>
              <w:autoSpaceDE w:val="0"/>
              <w:autoSpaceDN w:val="0"/>
              <w:adjustRightInd w:val="0"/>
              <w:jc w:val="both"/>
              <w:rPr>
                <w:rFonts w:cs="Arial"/>
                <w:color w:val="000000"/>
                <w:sz w:val="20"/>
                <w:szCs w:val="20"/>
              </w:rPr>
            </w:pPr>
          </w:p>
        </w:tc>
      </w:tr>
    </w:tbl>
    <w:p w:rsidR="001E12A1" w:rsidRDefault="001E12A1" w:rsidP="00C56703">
      <w:pPr>
        <w:rPr>
          <w:b/>
          <w:sz w:val="22"/>
          <w:szCs w:val="22"/>
        </w:rPr>
      </w:pPr>
    </w:p>
    <w:p w:rsidR="001E12A1" w:rsidRDefault="00ED7D92" w:rsidP="00C56703">
      <w:pPr>
        <w:rPr>
          <w:sz w:val="22"/>
          <w:szCs w:val="22"/>
        </w:rPr>
      </w:pPr>
      <w:r w:rsidRPr="00ED7D92">
        <w:rPr>
          <w:sz w:val="22"/>
          <w:szCs w:val="22"/>
        </w:rPr>
        <w:t xml:space="preserve">Holders will have: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
        <w:gridCol w:w="5308"/>
        <w:gridCol w:w="7963"/>
        <w:gridCol w:w="309"/>
        <w:gridCol w:w="309"/>
        <w:gridCol w:w="309"/>
      </w:tblGrid>
      <w:tr w:rsidR="00ED7D92" w:rsidRPr="002A760A" w:rsidTr="002A760A">
        <w:tc>
          <w:tcPr>
            <w:tcW w:w="300" w:type="dxa"/>
            <w:shd w:val="clear" w:color="auto" w:fill="auto"/>
          </w:tcPr>
          <w:p w:rsidR="00ED7D92" w:rsidRPr="002A760A" w:rsidRDefault="00ED7D92" w:rsidP="002A760A">
            <w:pPr>
              <w:jc w:val="both"/>
              <w:rPr>
                <w:b/>
                <w:color w:val="000000"/>
                <w:sz w:val="20"/>
                <w:szCs w:val="20"/>
              </w:rPr>
            </w:pPr>
          </w:p>
        </w:tc>
        <w:tc>
          <w:tcPr>
            <w:tcW w:w="5308" w:type="dxa"/>
            <w:shd w:val="clear" w:color="auto" w:fill="auto"/>
          </w:tcPr>
          <w:p w:rsidR="00ED7D92" w:rsidRPr="002A760A" w:rsidRDefault="00ED7D92" w:rsidP="002A760A">
            <w:pPr>
              <w:jc w:val="both"/>
              <w:rPr>
                <w:b/>
                <w:color w:val="000000"/>
                <w:sz w:val="20"/>
                <w:szCs w:val="20"/>
              </w:rPr>
            </w:pPr>
            <w:r w:rsidRPr="002A760A">
              <w:rPr>
                <w:b/>
                <w:color w:val="000000"/>
                <w:sz w:val="20"/>
                <w:szCs w:val="20"/>
              </w:rPr>
              <w:t xml:space="preserve">Outcome </w:t>
            </w:r>
          </w:p>
        </w:tc>
        <w:tc>
          <w:tcPr>
            <w:tcW w:w="7963" w:type="dxa"/>
            <w:shd w:val="clear" w:color="auto" w:fill="auto"/>
          </w:tcPr>
          <w:p w:rsidR="00ED7D92" w:rsidRPr="002A760A" w:rsidRDefault="00ED7D92" w:rsidP="002A760A">
            <w:pPr>
              <w:jc w:val="both"/>
              <w:rPr>
                <w:b/>
                <w:color w:val="000000"/>
                <w:sz w:val="20"/>
                <w:szCs w:val="20"/>
              </w:rPr>
            </w:pPr>
            <w:r w:rsidRPr="002A760A">
              <w:rPr>
                <w:b/>
                <w:color w:val="000000"/>
                <w:sz w:val="20"/>
                <w:szCs w:val="20"/>
              </w:rPr>
              <w:t>How or where you meet this criterion</w:t>
            </w:r>
          </w:p>
        </w:tc>
        <w:tc>
          <w:tcPr>
            <w:tcW w:w="309" w:type="dxa"/>
            <w:shd w:val="clear" w:color="auto" w:fill="auto"/>
          </w:tcPr>
          <w:p w:rsidR="00ED7D92" w:rsidRPr="002A760A" w:rsidRDefault="00ED7D92" w:rsidP="002A760A">
            <w:pPr>
              <w:jc w:val="both"/>
              <w:rPr>
                <w:b/>
                <w:color w:val="000000"/>
                <w:sz w:val="20"/>
                <w:szCs w:val="20"/>
              </w:rPr>
            </w:pPr>
            <w:r w:rsidRPr="002A760A">
              <w:rPr>
                <w:b/>
                <w:color w:val="000000"/>
                <w:sz w:val="20"/>
                <w:szCs w:val="20"/>
              </w:rPr>
              <w:t>A</w:t>
            </w:r>
          </w:p>
        </w:tc>
        <w:tc>
          <w:tcPr>
            <w:tcW w:w="309" w:type="dxa"/>
            <w:shd w:val="clear" w:color="auto" w:fill="auto"/>
          </w:tcPr>
          <w:p w:rsidR="00ED7D92" w:rsidRPr="002A760A" w:rsidRDefault="00ED7D92" w:rsidP="002A760A">
            <w:pPr>
              <w:jc w:val="both"/>
              <w:rPr>
                <w:b/>
                <w:color w:val="000000"/>
                <w:sz w:val="20"/>
                <w:szCs w:val="20"/>
              </w:rPr>
            </w:pPr>
            <w:r w:rsidRPr="002A760A">
              <w:rPr>
                <w:b/>
                <w:color w:val="000000"/>
                <w:sz w:val="20"/>
                <w:szCs w:val="20"/>
              </w:rPr>
              <w:t>U</w:t>
            </w:r>
          </w:p>
        </w:tc>
        <w:tc>
          <w:tcPr>
            <w:tcW w:w="309" w:type="dxa"/>
            <w:shd w:val="clear" w:color="auto" w:fill="auto"/>
          </w:tcPr>
          <w:p w:rsidR="00ED7D92" w:rsidRPr="002A760A" w:rsidRDefault="00ED7D92" w:rsidP="002A760A">
            <w:pPr>
              <w:jc w:val="both"/>
              <w:rPr>
                <w:b/>
                <w:color w:val="000000"/>
                <w:sz w:val="20"/>
                <w:szCs w:val="20"/>
              </w:rPr>
            </w:pPr>
            <w:r w:rsidRPr="002A760A">
              <w:rPr>
                <w:b/>
                <w:color w:val="000000"/>
                <w:sz w:val="20"/>
                <w:szCs w:val="20"/>
              </w:rPr>
              <w:t>N</w:t>
            </w:r>
          </w:p>
        </w:tc>
      </w:tr>
      <w:tr w:rsidR="00ED7D92" w:rsidRPr="002A760A" w:rsidTr="002A760A">
        <w:tc>
          <w:tcPr>
            <w:tcW w:w="300" w:type="dxa"/>
            <w:shd w:val="clear" w:color="auto" w:fill="auto"/>
          </w:tcPr>
          <w:p w:rsidR="00ED7D92" w:rsidRPr="002A760A" w:rsidRDefault="00ED7D92" w:rsidP="002A760A">
            <w:pPr>
              <w:jc w:val="both"/>
              <w:rPr>
                <w:b/>
                <w:color w:val="000000"/>
                <w:sz w:val="20"/>
                <w:szCs w:val="20"/>
              </w:rPr>
            </w:pPr>
          </w:p>
        </w:tc>
        <w:tc>
          <w:tcPr>
            <w:tcW w:w="14198" w:type="dxa"/>
            <w:gridSpan w:val="5"/>
            <w:shd w:val="clear" w:color="auto" w:fill="auto"/>
          </w:tcPr>
          <w:p w:rsidR="00ED7D92" w:rsidRPr="002A760A" w:rsidRDefault="00ED7D92" w:rsidP="002A760A">
            <w:pPr>
              <w:jc w:val="both"/>
              <w:rPr>
                <w:b/>
                <w:color w:val="000000"/>
                <w:sz w:val="20"/>
                <w:szCs w:val="20"/>
              </w:rPr>
            </w:pPr>
            <w:r w:rsidRPr="002A760A">
              <w:rPr>
                <w:sz w:val="22"/>
                <w:szCs w:val="22"/>
              </w:rPr>
              <w:t>the qualities and transferable skills necessary for employment requiring:</w:t>
            </w:r>
          </w:p>
        </w:tc>
      </w:tr>
      <w:tr w:rsidR="00ED7D92" w:rsidRPr="002A760A" w:rsidTr="002A760A">
        <w:tc>
          <w:tcPr>
            <w:tcW w:w="300" w:type="dxa"/>
            <w:shd w:val="clear" w:color="auto" w:fill="auto"/>
          </w:tcPr>
          <w:p w:rsidR="00ED7D92" w:rsidRPr="002A760A" w:rsidRDefault="00ED7D92" w:rsidP="002A760A">
            <w:pPr>
              <w:jc w:val="both"/>
              <w:rPr>
                <w:b/>
                <w:color w:val="000000"/>
                <w:sz w:val="20"/>
                <w:szCs w:val="20"/>
              </w:rPr>
            </w:pPr>
          </w:p>
        </w:tc>
        <w:tc>
          <w:tcPr>
            <w:tcW w:w="5308" w:type="dxa"/>
            <w:shd w:val="clear" w:color="auto" w:fill="auto"/>
          </w:tcPr>
          <w:p w:rsidR="00ED7D92" w:rsidRPr="002A760A" w:rsidRDefault="00ED7D92" w:rsidP="002A760A">
            <w:pPr>
              <w:numPr>
                <w:ilvl w:val="0"/>
                <w:numId w:val="43"/>
              </w:numPr>
              <w:jc w:val="both"/>
              <w:rPr>
                <w:sz w:val="22"/>
                <w:szCs w:val="22"/>
              </w:rPr>
            </w:pPr>
            <w:r w:rsidRPr="002A760A">
              <w:rPr>
                <w:sz w:val="22"/>
                <w:szCs w:val="22"/>
              </w:rPr>
              <w:t>the exercise of initiative and personal responsibility</w:t>
            </w:r>
          </w:p>
          <w:p w:rsidR="00B770D8" w:rsidRPr="002A760A" w:rsidRDefault="00B770D8" w:rsidP="002A760A">
            <w:pPr>
              <w:ind w:left="360"/>
              <w:jc w:val="both"/>
              <w:rPr>
                <w:sz w:val="22"/>
                <w:szCs w:val="22"/>
              </w:rPr>
            </w:pPr>
          </w:p>
        </w:tc>
        <w:tc>
          <w:tcPr>
            <w:tcW w:w="7963" w:type="dxa"/>
            <w:shd w:val="clear" w:color="auto" w:fill="auto"/>
          </w:tcPr>
          <w:p w:rsidR="00ED7D92" w:rsidRPr="002A760A" w:rsidRDefault="00ED7D92" w:rsidP="002A760A">
            <w:pPr>
              <w:jc w:val="both"/>
              <w:rPr>
                <w:b/>
                <w:color w:val="000000"/>
                <w:sz w:val="20"/>
                <w:szCs w:val="20"/>
              </w:rPr>
            </w:pPr>
          </w:p>
        </w:tc>
        <w:tc>
          <w:tcPr>
            <w:tcW w:w="309" w:type="dxa"/>
            <w:shd w:val="clear" w:color="auto" w:fill="auto"/>
          </w:tcPr>
          <w:p w:rsidR="00ED7D92" w:rsidRPr="002A760A" w:rsidRDefault="00ED7D92" w:rsidP="002A760A">
            <w:pPr>
              <w:jc w:val="both"/>
              <w:rPr>
                <w:b/>
                <w:color w:val="000000"/>
                <w:sz w:val="20"/>
                <w:szCs w:val="20"/>
              </w:rPr>
            </w:pPr>
          </w:p>
        </w:tc>
        <w:tc>
          <w:tcPr>
            <w:tcW w:w="309" w:type="dxa"/>
            <w:shd w:val="clear" w:color="auto" w:fill="auto"/>
          </w:tcPr>
          <w:p w:rsidR="00ED7D92" w:rsidRPr="002A760A" w:rsidRDefault="00ED7D92" w:rsidP="002A760A">
            <w:pPr>
              <w:jc w:val="both"/>
              <w:rPr>
                <w:b/>
                <w:color w:val="000000"/>
                <w:sz w:val="20"/>
                <w:szCs w:val="20"/>
              </w:rPr>
            </w:pPr>
          </w:p>
        </w:tc>
        <w:tc>
          <w:tcPr>
            <w:tcW w:w="309" w:type="dxa"/>
            <w:shd w:val="clear" w:color="auto" w:fill="auto"/>
          </w:tcPr>
          <w:p w:rsidR="00ED7D92" w:rsidRPr="002A760A" w:rsidRDefault="00ED7D92" w:rsidP="002A760A">
            <w:pPr>
              <w:jc w:val="both"/>
              <w:rPr>
                <w:b/>
                <w:color w:val="000000"/>
                <w:sz w:val="20"/>
                <w:szCs w:val="20"/>
              </w:rPr>
            </w:pPr>
          </w:p>
        </w:tc>
      </w:tr>
      <w:tr w:rsidR="00ED7D92" w:rsidRPr="002A760A" w:rsidTr="002A760A">
        <w:tc>
          <w:tcPr>
            <w:tcW w:w="300" w:type="dxa"/>
            <w:shd w:val="clear" w:color="auto" w:fill="auto"/>
          </w:tcPr>
          <w:p w:rsidR="00ED7D92" w:rsidRPr="002A760A" w:rsidRDefault="00ED7D92" w:rsidP="002A760A">
            <w:pPr>
              <w:jc w:val="both"/>
              <w:rPr>
                <w:b/>
                <w:color w:val="000000"/>
                <w:sz w:val="20"/>
                <w:szCs w:val="20"/>
              </w:rPr>
            </w:pPr>
          </w:p>
        </w:tc>
        <w:tc>
          <w:tcPr>
            <w:tcW w:w="5308" w:type="dxa"/>
            <w:shd w:val="clear" w:color="auto" w:fill="auto"/>
          </w:tcPr>
          <w:p w:rsidR="00ED7D92" w:rsidRPr="002A760A" w:rsidRDefault="00ED7D92" w:rsidP="002A760A">
            <w:pPr>
              <w:numPr>
                <w:ilvl w:val="0"/>
                <w:numId w:val="43"/>
              </w:numPr>
              <w:jc w:val="both"/>
              <w:rPr>
                <w:sz w:val="22"/>
                <w:szCs w:val="22"/>
              </w:rPr>
            </w:pPr>
            <w:r w:rsidRPr="002A760A">
              <w:rPr>
                <w:sz w:val="22"/>
                <w:szCs w:val="22"/>
              </w:rPr>
              <w:t>decision-making in complex and unpredictable situations</w:t>
            </w:r>
          </w:p>
          <w:p w:rsidR="00B770D8" w:rsidRPr="002A760A" w:rsidRDefault="00B770D8" w:rsidP="002A760A">
            <w:pPr>
              <w:ind w:left="360"/>
              <w:jc w:val="both"/>
              <w:rPr>
                <w:sz w:val="22"/>
                <w:szCs w:val="22"/>
              </w:rPr>
            </w:pPr>
          </w:p>
        </w:tc>
        <w:tc>
          <w:tcPr>
            <w:tcW w:w="7963" w:type="dxa"/>
            <w:shd w:val="clear" w:color="auto" w:fill="auto"/>
          </w:tcPr>
          <w:p w:rsidR="00ED7D92" w:rsidRPr="002A760A" w:rsidRDefault="00ED7D92" w:rsidP="002A760A">
            <w:pPr>
              <w:jc w:val="both"/>
              <w:rPr>
                <w:b/>
                <w:color w:val="000000"/>
                <w:sz w:val="20"/>
                <w:szCs w:val="20"/>
              </w:rPr>
            </w:pPr>
          </w:p>
        </w:tc>
        <w:tc>
          <w:tcPr>
            <w:tcW w:w="309" w:type="dxa"/>
            <w:shd w:val="clear" w:color="auto" w:fill="auto"/>
          </w:tcPr>
          <w:p w:rsidR="00ED7D92" w:rsidRPr="002A760A" w:rsidRDefault="00ED7D92" w:rsidP="002A760A">
            <w:pPr>
              <w:jc w:val="both"/>
              <w:rPr>
                <w:b/>
                <w:color w:val="000000"/>
                <w:sz w:val="20"/>
                <w:szCs w:val="20"/>
              </w:rPr>
            </w:pPr>
          </w:p>
        </w:tc>
        <w:tc>
          <w:tcPr>
            <w:tcW w:w="309" w:type="dxa"/>
            <w:shd w:val="clear" w:color="auto" w:fill="auto"/>
          </w:tcPr>
          <w:p w:rsidR="00ED7D92" w:rsidRPr="002A760A" w:rsidRDefault="00ED7D92" w:rsidP="002A760A">
            <w:pPr>
              <w:jc w:val="both"/>
              <w:rPr>
                <w:b/>
                <w:color w:val="000000"/>
                <w:sz w:val="20"/>
                <w:szCs w:val="20"/>
              </w:rPr>
            </w:pPr>
          </w:p>
        </w:tc>
        <w:tc>
          <w:tcPr>
            <w:tcW w:w="309" w:type="dxa"/>
            <w:shd w:val="clear" w:color="auto" w:fill="auto"/>
          </w:tcPr>
          <w:p w:rsidR="00ED7D92" w:rsidRPr="002A760A" w:rsidRDefault="00ED7D92" w:rsidP="002A760A">
            <w:pPr>
              <w:jc w:val="both"/>
              <w:rPr>
                <w:b/>
                <w:color w:val="000000"/>
                <w:sz w:val="20"/>
                <w:szCs w:val="20"/>
              </w:rPr>
            </w:pPr>
          </w:p>
        </w:tc>
      </w:tr>
      <w:tr w:rsidR="00ED7D92" w:rsidRPr="002A760A" w:rsidTr="002A760A">
        <w:tc>
          <w:tcPr>
            <w:tcW w:w="300" w:type="dxa"/>
            <w:shd w:val="clear" w:color="auto" w:fill="auto"/>
          </w:tcPr>
          <w:p w:rsidR="00ED7D92" w:rsidRPr="002A760A" w:rsidRDefault="00ED7D92" w:rsidP="002A760A">
            <w:pPr>
              <w:jc w:val="both"/>
              <w:rPr>
                <w:b/>
                <w:color w:val="000000"/>
                <w:sz w:val="20"/>
                <w:szCs w:val="20"/>
              </w:rPr>
            </w:pPr>
          </w:p>
        </w:tc>
        <w:tc>
          <w:tcPr>
            <w:tcW w:w="5308" w:type="dxa"/>
            <w:shd w:val="clear" w:color="auto" w:fill="auto"/>
          </w:tcPr>
          <w:p w:rsidR="00ED7D92" w:rsidRPr="002A760A" w:rsidRDefault="00ED7D92" w:rsidP="002A760A">
            <w:pPr>
              <w:numPr>
                <w:ilvl w:val="0"/>
                <w:numId w:val="43"/>
              </w:numPr>
              <w:jc w:val="both"/>
              <w:rPr>
                <w:sz w:val="22"/>
                <w:szCs w:val="22"/>
              </w:rPr>
            </w:pPr>
            <w:r w:rsidRPr="002A760A">
              <w:rPr>
                <w:sz w:val="22"/>
                <w:szCs w:val="22"/>
              </w:rPr>
              <w:t>the independent learning ability required for continuing professional development</w:t>
            </w:r>
          </w:p>
          <w:p w:rsidR="00B770D8" w:rsidRPr="002A760A" w:rsidRDefault="00B770D8" w:rsidP="002A760A">
            <w:pPr>
              <w:ind w:left="360"/>
              <w:jc w:val="both"/>
              <w:rPr>
                <w:sz w:val="22"/>
                <w:szCs w:val="22"/>
              </w:rPr>
            </w:pPr>
          </w:p>
        </w:tc>
        <w:tc>
          <w:tcPr>
            <w:tcW w:w="7963" w:type="dxa"/>
            <w:shd w:val="clear" w:color="auto" w:fill="auto"/>
          </w:tcPr>
          <w:p w:rsidR="00ED7D92" w:rsidRPr="002A760A" w:rsidRDefault="00ED7D92" w:rsidP="002A760A">
            <w:pPr>
              <w:jc w:val="both"/>
              <w:rPr>
                <w:b/>
                <w:color w:val="000000"/>
                <w:sz w:val="20"/>
                <w:szCs w:val="20"/>
              </w:rPr>
            </w:pPr>
          </w:p>
        </w:tc>
        <w:tc>
          <w:tcPr>
            <w:tcW w:w="309" w:type="dxa"/>
            <w:shd w:val="clear" w:color="auto" w:fill="auto"/>
          </w:tcPr>
          <w:p w:rsidR="00ED7D92" w:rsidRPr="002A760A" w:rsidRDefault="00ED7D92" w:rsidP="002A760A">
            <w:pPr>
              <w:jc w:val="both"/>
              <w:rPr>
                <w:b/>
                <w:color w:val="000000"/>
                <w:sz w:val="20"/>
                <w:szCs w:val="20"/>
              </w:rPr>
            </w:pPr>
          </w:p>
        </w:tc>
        <w:tc>
          <w:tcPr>
            <w:tcW w:w="309" w:type="dxa"/>
            <w:shd w:val="clear" w:color="auto" w:fill="auto"/>
          </w:tcPr>
          <w:p w:rsidR="00ED7D92" w:rsidRPr="002A760A" w:rsidRDefault="00ED7D92" w:rsidP="002A760A">
            <w:pPr>
              <w:jc w:val="both"/>
              <w:rPr>
                <w:b/>
                <w:color w:val="000000"/>
                <w:sz w:val="20"/>
                <w:szCs w:val="20"/>
              </w:rPr>
            </w:pPr>
          </w:p>
        </w:tc>
        <w:tc>
          <w:tcPr>
            <w:tcW w:w="309" w:type="dxa"/>
            <w:shd w:val="clear" w:color="auto" w:fill="auto"/>
          </w:tcPr>
          <w:p w:rsidR="00ED7D92" w:rsidRPr="002A760A" w:rsidRDefault="00ED7D92" w:rsidP="002A760A">
            <w:pPr>
              <w:jc w:val="both"/>
              <w:rPr>
                <w:b/>
                <w:color w:val="000000"/>
                <w:sz w:val="20"/>
                <w:szCs w:val="20"/>
              </w:rPr>
            </w:pPr>
          </w:p>
        </w:tc>
      </w:tr>
    </w:tbl>
    <w:p w:rsidR="00ED7D92" w:rsidRDefault="00ED7D92" w:rsidP="00C56703">
      <w:pPr>
        <w:rPr>
          <w:sz w:val="22"/>
          <w:szCs w:val="22"/>
        </w:rPr>
      </w:pPr>
    </w:p>
    <w:p w:rsidR="00B770D8" w:rsidRDefault="00B770D8" w:rsidP="00C56703">
      <w:pPr>
        <w:rPr>
          <w:sz w:val="22"/>
          <w:szCs w:val="22"/>
        </w:rPr>
      </w:pPr>
    </w:p>
    <w:p w:rsidR="00B770D8" w:rsidRDefault="00B770D8" w:rsidP="00C56703">
      <w:pPr>
        <w:rPr>
          <w:sz w:val="22"/>
          <w:szCs w:val="22"/>
        </w:rPr>
      </w:pPr>
    </w:p>
    <w:p w:rsidR="00B770D8" w:rsidRDefault="00B770D8" w:rsidP="00C56703">
      <w:pPr>
        <w:rPr>
          <w:sz w:val="22"/>
          <w:szCs w:val="22"/>
        </w:rPr>
      </w:pPr>
    </w:p>
    <w:p w:rsidR="00C56703" w:rsidRDefault="00C56703" w:rsidP="00C56703">
      <w:pPr>
        <w:rPr>
          <w:sz w:val="22"/>
          <w:szCs w:val="22"/>
        </w:rPr>
      </w:pPr>
      <w:r>
        <w:rPr>
          <w:b/>
          <w:sz w:val="22"/>
          <w:szCs w:val="22"/>
        </w:rPr>
        <w:lastRenderedPageBreak/>
        <w:t xml:space="preserve">Additional </w:t>
      </w:r>
      <w:r w:rsidRPr="004F6B2B">
        <w:rPr>
          <w:b/>
          <w:sz w:val="22"/>
          <w:szCs w:val="22"/>
        </w:rPr>
        <w:t>Comments</w:t>
      </w:r>
      <w:r>
        <w:rPr>
          <w:b/>
          <w:sz w:val="22"/>
          <w:szCs w:val="22"/>
        </w:rPr>
        <w:t xml:space="preserve"> which may be helpful to the Panel in reaching a decision on your application: </w:t>
      </w:r>
      <w:r>
        <w:rPr>
          <w:b/>
          <w:sz w:val="22"/>
          <w:szCs w:val="22"/>
        </w:rPr>
        <w:tab/>
      </w:r>
    </w:p>
    <w:p w:rsidR="00C56703" w:rsidRDefault="00C56703" w:rsidP="00C56703">
      <w:pPr>
        <w:rPr>
          <w:sz w:val="22"/>
          <w:szCs w:val="22"/>
        </w:rPr>
      </w:pPr>
    </w:p>
    <w:p w:rsidR="001E12A1" w:rsidRDefault="001E12A1" w:rsidP="00C56703">
      <w:pPr>
        <w:rPr>
          <w:sz w:val="22"/>
          <w:szCs w:val="22"/>
        </w:rPr>
      </w:pPr>
    </w:p>
    <w:p w:rsidR="00ED7D92" w:rsidRDefault="00ED7D92" w:rsidP="00C56703">
      <w:pPr>
        <w:rPr>
          <w:sz w:val="22"/>
          <w:szCs w:val="22"/>
        </w:rPr>
      </w:pPr>
    </w:p>
    <w:p w:rsidR="00C56703" w:rsidRDefault="00C56703" w:rsidP="00C56703">
      <w:pPr>
        <w:rPr>
          <w:sz w:val="22"/>
          <w:szCs w:val="22"/>
        </w:rPr>
      </w:pPr>
    </w:p>
    <w:p w:rsidR="00C56703" w:rsidRPr="004F6B2B" w:rsidRDefault="00C56703" w:rsidP="00C56703">
      <w:pPr>
        <w:rPr>
          <w:sz w:val="22"/>
          <w:szCs w:val="22"/>
        </w:rPr>
      </w:pPr>
    </w:p>
    <w:p w:rsidR="00B770D8" w:rsidRDefault="00B770D8" w:rsidP="00C56703">
      <w:pPr>
        <w:rPr>
          <w:sz w:val="22"/>
          <w:szCs w:val="22"/>
        </w:rPr>
      </w:pPr>
    </w:p>
    <w:p w:rsidR="00B770D8" w:rsidRDefault="00B770D8" w:rsidP="00C56703">
      <w:pPr>
        <w:rPr>
          <w:sz w:val="22"/>
          <w:szCs w:val="22"/>
        </w:rPr>
      </w:pPr>
    </w:p>
    <w:p w:rsidR="00B770D8" w:rsidRDefault="00B770D8" w:rsidP="00C56703">
      <w:pPr>
        <w:rPr>
          <w:sz w:val="22"/>
          <w:szCs w:val="22"/>
        </w:rPr>
      </w:pPr>
    </w:p>
    <w:p w:rsidR="00B770D8" w:rsidRDefault="00B770D8" w:rsidP="00C56703">
      <w:pPr>
        <w:rPr>
          <w:sz w:val="22"/>
          <w:szCs w:val="22"/>
        </w:rPr>
      </w:pPr>
    </w:p>
    <w:p w:rsidR="00B770D8" w:rsidRDefault="00B770D8" w:rsidP="00C56703">
      <w:pPr>
        <w:rPr>
          <w:sz w:val="22"/>
          <w:szCs w:val="22"/>
        </w:rPr>
      </w:pPr>
    </w:p>
    <w:p w:rsidR="00B770D8" w:rsidRDefault="00B770D8" w:rsidP="00C56703">
      <w:pPr>
        <w:rPr>
          <w:sz w:val="22"/>
          <w:szCs w:val="22"/>
        </w:rPr>
      </w:pPr>
    </w:p>
    <w:p w:rsidR="00B770D8" w:rsidRDefault="00B770D8" w:rsidP="00C56703">
      <w:pPr>
        <w:rPr>
          <w:sz w:val="22"/>
          <w:szCs w:val="22"/>
        </w:rPr>
      </w:pPr>
    </w:p>
    <w:p w:rsidR="00B770D8" w:rsidRDefault="00B770D8" w:rsidP="00C56703">
      <w:pPr>
        <w:rPr>
          <w:sz w:val="22"/>
          <w:szCs w:val="22"/>
        </w:rPr>
      </w:pPr>
    </w:p>
    <w:p w:rsidR="00B770D8" w:rsidRDefault="00B770D8" w:rsidP="00C56703">
      <w:pPr>
        <w:rPr>
          <w:sz w:val="22"/>
          <w:szCs w:val="22"/>
        </w:rPr>
      </w:pPr>
    </w:p>
    <w:p w:rsidR="00B770D8" w:rsidRDefault="00B770D8" w:rsidP="00C56703">
      <w:pPr>
        <w:rPr>
          <w:sz w:val="22"/>
          <w:szCs w:val="22"/>
        </w:rPr>
      </w:pPr>
    </w:p>
    <w:p w:rsidR="00B770D8" w:rsidRDefault="00B770D8" w:rsidP="00C56703">
      <w:pPr>
        <w:rPr>
          <w:sz w:val="22"/>
          <w:szCs w:val="22"/>
        </w:rPr>
      </w:pPr>
    </w:p>
    <w:p w:rsidR="00B770D8" w:rsidRDefault="00B770D8" w:rsidP="00C56703">
      <w:pPr>
        <w:rPr>
          <w:sz w:val="22"/>
          <w:szCs w:val="22"/>
        </w:rPr>
      </w:pPr>
    </w:p>
    <w:p w:rsidR="00B770D8" w:rsidRDefault="00B770D8" w:rsidP="00C56703">
      <w:pPr>
        <w:rPr>
          <w:sz w:val="22"/>
          <w:szCs w:val="22"/>
        </w:rPr>
      </w:pPr>
    </w:p>
    <w:p w:rsidR="00B770D8" w:rsidRDefault="00B770D8" w:rsidP="00C56703">
      <w:pPr>
        <w:rPr>
          <w:sz w:val="22"/>
          <w:szCs w:val="22"/>
        </w:rPr>
      </w:pPr>
    </w:p>
    <w:p w:rsidR="00B770D8" w:rsidRDefault="00B770D8" w:rsidP="00C56703">
      <w:pPr>
        <w:rPr>
          <w:sz w:val="22"/>
          <w:szCs w:val="22"/>
        </w:rPr>
      </w:pPr>
    </w:p>
    <w:p w:rsidR="00C56703" w:rsidRPr="004F6B2B" w:rsidRDefault="00C56703" w:rsidP="00C56703">
      <w:pPr>
        <w:rPr>
          <w:sz w:val="22"/>
          <w:szCs w:val="22"/>
          <w:u w:val="single"/>
        </w:rPr>
      </w:pPr>
      <w:r>
        <w:rPr>
          <w:sz w:val="22"/>
          <w:szCs w:val="22"/>
        </w:rPr>
        <w:t>Applicant</w:t>
      </w:r>
      <w:r w:rsidRPr="004F6B2B">
        <w:rPr>
          <w:sz w:val="22"/>
          <w:szCs w:val="22"/>
        </w:rPr>
        <w:t>’s Signature:</w:t>
      </w:r>
      <w:r w:rsidRPr="004F6B2B">
        <w:rPr>
          <w:sz w:val="22"/>
          <w:szCs w:val="22"/>
          <w:u w:val="single"/>
        </w:rPr>
        <w:tab/>
      </w:r>
      <w:r w:rsidRPr="004F6B2B">
        <w:rPr>
          <w:sz w:val="22"/>
          <w:szCs w:val="22"/>
          <w:u w:val="single"/>
        </w:rPr>
        <w:tab/>
      </w:r>
      <w:r w:rsidRPr="004F6B2B">
        <w:rPr>
          <w:sz w:val="22"/>
          <w:szCs w:val="22"/>
          <w:u w:val="single"/>
        </w:rPr>
        <w:tab/>
      </w:r>
      <w:r w:rsidRPr="004F6B2B">
        <w:rPr>
          <w:sz w:val="22"/>
          <w:szCs w:val="22"/>
          <w:u w:val="single"/>
        </w:rPr>
        <w:tab/>
      </w:r>
      <w:r w:rsidRPr="004F6B2B">
        <w:rPr>
          <w:sz w:val="22"/>
          <w:szCs w:val="22"/>
          <w:u w:val="single"/>
        </w:rPr>
        <w:tab/>
      </w:r>
      <w:r w:rsidRPr="004F6B2B">
        <w:rPr>
          <w:sz w:val="22"/>
          <w:szCs w:val="22"/>
          <w:u w:val="single"/>
        </w:rPr>
        <w:tab/>
      </w:r>
      <w:r w:rsidRPr="004F6B2B">
        <w:rPr>
          <w:sz w:val="22"/>
          <w:szCs w:val="22"/>
          <w:u w:val="single"/>
        </w:rPr>
        <w:tab/>
        <w:t>_____________</w:t>
      </w:r>
      <w:r>
        <w:rPr>
          <w:sz w:val="22"/>
          <w:szCs w:val="22"/>
          <w:u w:val="single"/>
        </w:rPr>
        <w:t>________________________________________________</w:t>
      </w:r>
      <w:r w:rsidR="006462F7">
        <w:rPr>
          <w:sz w:val="22"/>
          <w:szCs w:val="22"/>
          <w:u w:val="single"/>
        </w:rPr>
        <w:t>___</w:t>
      </w:r>
    </w:p>
    <w:p w:rsidR="00C56703" w:rsidRDefault="00C56703" w:rsidP="00C56703">
      <w:pPr>
        <w:jc w:val="both"/>
        <w:rPr>
          <w:sz w:val="22"/>
          <w:szCs w:val="22"/>
        </w:rPr>
      </w:pPr>
    </w:p>
    <w:p w:rsidR="000503A5" w:rsidRDefault="00C56703" w:rsidP="00D62719">
      <w:pPr>
        <w:jc w:val="both"/>
        <w:rPr>
          <w:sz w:val="22"/>
          <w:szCs w:val="22"/>
          <w:u w:val="single"/>
        </w:rPr>
      </w:pPr>
      <w:r>
        <w:rPr>
          <w:sz w:val="22"/>
          <w:szCs w:val="22"/>
        </w:rPr>
        <w:t xml:space="preserve">Date: </w:t>
      </w:r>
      <w:r w:rsidRPr="004F6B2B">
        <w:rPr>
          <w:sz w:val="22"/>
          <w:szCs w:val="22"/>
          <w:u w:val="single"/>
        </w:rPr>
        <w:tab/>
      </w:r>
      <w:r w:rsidRPr="004F6B2B">
        <w:rPr>
          <w:sz w:val="22"/>
          <w:szCs w:val="22"/>
          <w:u w:val="single"/>
        </w:rPr>
        <w:tab/>
      </w:r>
      <w:r w:rsidRPr="004F6B2B">
        <w:rPr>
          <w:sz w:val="22"/>
          <w:szCs w:val="22"/>
          <w:u w:val="single"/>
        </w:rPr>
        <w:tab/>
      </w:r>
      <w:r w:rsidRPr="004F6B2B">
        <w:rPr>
          <w:sz w:val="22"/>
          <w:szCs w:val="22"/>
          <w:u w:val="single"/>
        </w:rPr>
        <w:tab/>
      </w:r>
      <w:r w:rsidRPr="004F6B2B">
        <w:rPr>
          <w:sz w:val="22"/>
          <w:szCs w:val="22"/>
          <w:u w:val="single"/>
        </w:rPr>
        <w:tab/>
      </w:r>
      <w:r w:rsidRPr="004F6B2B">
        <w:rPr>
          <w:sz w:val="22"/>
          <w:szCs w:val="22"/>
          <w:u w:val="single"/>
        </w:rPr>
        <w:tab/>
        <w:t>_____________</w:t>
      </w:r>
      <w:r>
        <w:rPr>
          <w:sz w:val="22"/>
          <w:szCs w:val="22"/>
          <w:u w:val="single"/>
        </w:rPr>
        <w:t>_________________________________________________________________</w:t>
      </w:r>
    </w:p>
    <w:p w:rsidR="00B770D8" w:rsidRDefault="00B770D8" w:rsidP="00B770D8">
      <w:pPr>
        <w:rPr>
          <w:sz w:val="22"/>
          <w:szCs w:val="22"/>
        </w:rPr>
      </w:pPr>
    </w:p>
    <w:p w:rsidR="00B770D8" w:rsidRDefault="00B770D8" w:rsidP="00B770D8">
      <w:pPr>
        <w:rPr>
          <w:sz w:val="22"/>
          <w:szCs w:val="22"/>
        </w:rPr>
      </w:pPr>
      <w:r>
        <w:rPr>
          <w:sz w:val="22"/>
          <w:szCs w:val="22"/>
        </w:rPr>
        <w:t xml:space="preserve">I can confirm that I have read the completed self assessment form and verify it is the candidate’s own work: </w:t>
      </w:r>
    </w:p>
    <w:p w:rsidR="00B770D8" w:rsidRDefault="00B770D8" w:rsidP="00B770D8">
      <w:pPr>
        <w:rPr>
          <w:sz w:val="22"/>
          <w:szCs w:val="22"/>
        </w:rPr>
      </w:pPr>
    </w:p>
    <w:p w:rsidR="00B770D8" w:rsidRDefault="00B770D8" w:rsidP="00B770D8">
      <w:pPr>
        <w:rPr>
          <w:sz w:val="22"/>
          <w:szCs w:val="22"/>
        </w:rPr>
      </w:pPr>
      <w:r>
        <w:rPr>
          <w:sz w:val="22"/>
          <w:szCs w:val="22"/>
        </w:rPr>
        <w:t>Sponsor’s / Line Manager’s Name (please print): _______________________________________________________________________</w:t>
      </w:r>
    </w:p>
    <w:p w:rsidR="00B770D8" w:rsidRDefault="00B770D8" w:rsidP="00B770D8">
      <w:pPr>
        <w:rPr>
          <w:sz w:val="22"/>
          <w:szCs w:val="22"/>
        </w:rPr>
      </w:pPr>
    </w:p>
    <w:p w:rsidR="00B770D8" w:rsidRDefault="00B770D8" w:rsidP="00B770D8">
      <w:pPr>
        <w:rPr>
          <w:sz w:val="22"/>
          <w:szCs w:val="22"/>
          <w:u w:val="single"/>
        </w:rPr>
      </w:pPr>
      <w:r>
        <w:rPr>
          <w:sz w:val="22"/>
          <w:szCs w:val="22"/>
        </w:rPr>
        <w:t>Sponsor’s / Line Manager’s Signature:</w:t>
      </w:r>
      <w:r>
        <w:rPr>
          <w:sz w:val="22"/>
          <w:szCs w:val="22"/>
          <w:u w:val="single"/>
        </w:rPr>
        <w:tab/>
      </w:r>
      <w:r>
        <w:rPr>
          <w:sz w:val="22"/>
          <w:szCs w:val="22"/>
          <w:u w:val="single"/>
        </w:rPr>
        <w:tab/>
      </w:r>
      <w:r>
        <w:rPr>
          <w:sz w:val="22"/>
          <w:szCs w:val="22"/>
          <w:u w:val="single"/>
        </w:rPr>
        <w:tab/>
      </w:r>
      <w:r>
        <w:rPr>
          <w:sz w:val="22"/>
          <w:szCs w:val="22"/>
          <w:u w:val="single"/>
        </w:rPr>
        <w:tab/>
        <w:t>________________________________________________________________</w:t>
      </w:r>
    </w:p>
    <w:p w:rsidR="00B770D8" w:rsidRDefault="00B770D8" w:rsidP="00B770D8">
      <w:pPr>
        <w:jc w:val="both"/>
        <w:rPr>
          <w:sz w:val="22"/>
          <w:szCs w:val="22"/>
        </w:rPr>
      </w:pPr>
    </w:p>
    <w:p w:rsidR="00B770D8" w:rsidRDefault="00B770D8" w:rsidP="00B770D8">
      <w:pPr>
        <w:jc w:val="both"/>
        <w:rPr>
          <w:sz w:val="22"/>
          <w:szCs w:val="22"/>
          <w:u w:val="single"/>
        </w:rPr>
      </w:pPr>
      <w:r>
        <w:rPr>
          <w:sz w:val="22"/>
          <w:szCs w:val="22"/>
        </w:rPr>
        <w:t xml:space="preserve">Date: </w:t>
      </w: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t>______________________________________________________________________________</w:t>
      </w:r>
    </w:p>
    <w:p w:rsidR="0099641D" w:rsidRPr="0099641D" w:rsidRDefault="000503A5" w:rsidP="000503A5">
      <w:pPr>
        <w:rPr>
          <w:i/>
          <w:sz w:val="22"/>
          <w:szCs w:val="22"/>
          <w:u w:val="single"/>
        </w:rPr>
      </w:pPr>
      <w:r>
        <w:rPr>
          <w:sz w:val="22"/>
          <w:szCs w:val="22"/>
          <w:u w:val="single"/>
        </w:rPr>
        <w:br w:type="page"/>
      </w:r>
      <w:r w:rsidR="0099641D" w:rsidRPr="0099641D">
        <w:rPr>
          <w:i/>
          <w:sz w:val="22"/>
          <w:szCs w:val="22"/>
          <w:u w:val="single"/>
        </w:rPr>
        <w:lastRenderedPageBreak/>
        <w:t>For Office Use Only</w:t>
      </w:r>
    </w:p>
    <w:p w:rsidR="0099641D" w:rsidRDefault="0099641D" w:rsidP="000503A5">
      <w:pPr>
        <w:rPr>
          <w:sz w:val="22"/>
          <w:szCs w:val="22"/>
          <w:u w:val="single"/>
        </w:rPr>
      </w:pPr>
    </w:p>
    <w:p w:rsidR="00AE7216" w:rsidRDefault="00AE7216" w:rsidP="000503A5">
      <w:pPr>
        <w:rPr>
          <w:sz w:val="22"/>
          <w:szCs w:val="22"/>
        </w:rPr>
      </w:pPr>
      <w:r>
        <w:rPr>
          <w:sz w:val="22"/>
          <w:szCs w:val="22"/>
        </w:rPr>
        <w:t xml:space="preserve">Please tick one box only </w:t>
      </w:r>
      <w:r w:rsidR="005E1E5D">
        <w:rPr>
          <w:sz w:val="22"/>
          <w:szCs w:val="22"/>
        </w:rPr>
        <w:t xml:space="preserve">on each of the above criteria: </w:t>
      </w:r>
    </w:p>
    <w:p w:rsidR="005E1E5D" w:rsidRDefault="005E1E5D" w:rsidP="000503A5">
      <w:pPr>
        <w:rPr>
          <w:sz w:val="22"/>
          <w:szCs w:val="22"/>
        </w:rPr>
      </w:pPr>
      <w:r>
        <w:rPr>
          <w:sz w:val="22"/>
          <w:szCs w:val="22"/>
        </w:rPr>
        <w:t xml:space="preserve">A – Acceptable </w:t>
      </w:r>
    </w:p>
    <w:p w:rsidR="005E1E5D" w:rsidRDefault="005E1E5D" w:rsidP="000503A5">
      <w:pPr>
        <w:rPr>
          <w:sz w:val="22"/>
          <w:szCs w:val="22"/>
        </w:rPr>
      </w:pPr>
      <w:r>
        <w:rPr>
          <w:sz w:val="22"/>
          <w:szCs w:val="22"/>
        </w:rPr>
        <w:t xml:space="preserve">U – Unclear </w:t>
      </w:r>
    </w:p>
    <w:p w:rsidR="005E1E5D" w:rsidRDefault="005E1E5D" w:rsidP="000503A5">
      <w:pPr>
        <w:rPr>
          <w:sz w:val="22"/>
          <w:szCs w:val="22"/>
        </w:rPr>
      </w:pPr>
      <w:r>
        <w:rPr>
          <w:sz w:val="22"/>
          <w:szCs w:val="22"/>
        </w:rPr>
        <w:t xml:space="preserve">N – Not acceptable </w:t>
      </w:r>
    </w:p>
    <w:p w:rsidR="005E1E5D" w:rsidRPr="00AE7216" w:rsidRDefault="005E1E5D" w:rsidP="000503A5">
      <w:pPr>
        <w:rPr>
          <w:sz w:val="22"/>
          <w:szCs w:val="22"/>
        </w:rPr>
      </w:pPr>
    </w:p>
    <w:p w:rsidR="000503A5" w:rsidRPr="004F6B2B" w:rsidRDefault="000503A5" w:rsidP="000503A5">
      <w:pPr>
        <w:rPr>
          <w:sz w:val="22"/>
          <w:szCs w:val="22"/>
        </w:rPr>
      </w:pPr>
      <w:r w:rsidRPr="004F6B2B">
        <w:rPr>
          <w:b/>
          <w:sz w:val="22"/>
          <w:szCs w:val="22"/>
        </w:rPr>
        <w:t>Comments/Areas to be addressed</w:t>
      </w:r>
      <w:r w:rsidRPr="004F6B2B">
        <w:rPr>
          <w:sz w:val="22"/>
          <w:szCs w:val="22"/>
        </w:rPr>
        <w:t xml:space="preserve">: </w:t>
      </w:r>
      <w:r w:rsidRPr="004F6B2B">
        <w:rPr>
          <w:sz w:val="22"/>
          <w:szCs w:val="22"/>
        </w:rPr>
        <w:tab/>
      </w:r>
      <w:r w:rsidRPr="004F6B2B">
        <w:rPr>
          <w:sz w:val="22"/>
          <w:szCs w:val="22"/>
        </w:rPr>
        <w:tab/>
      </w:r>
      <w:r>
        <w:rPr>
          <w:sz w:val="22"/>
          <w:szCs w:val="22"/>
        </w:rPr>
        <w:tab/>
      </w:r>
      <w:r>
        <w:rPr>
          <w:sz w:val="22"/>
          <w:szCs w:val="22"/>
        </w:rPr>
        <w:tab/>
      </w:r>
      <w:r w:rsidRPr="00007130">
        <w:rPr>
          <w:sz w:val="18"/>
          <w:szCs w:val="18"/>
        </w:rPr>
        <w:t>(Continue overleaf if necessary)</w:t>
      </w:r>
    </w:p>
    <w:p w:rsidR="000503A5" w:rsidRDefault="000503A5" w:rsidP="000503A5">
      <w:pPr>
        <w:rPr>
          <w:sz w:val="22"/>
          <w:szCs w:val="22"/>
        </w:rPr>
      </w:pPr>
    </w:p>
    <w:p w:rsidR="000503A5" w:rsidRDefault="000503A5" w:rsidP="000503A5">
      <w:pPr>
        <w:rPr>
          <w:sz w:val="22"/>
          <w:szCs w:val="22"/>
        </w:rPr>
      </w:pPr>
    </w:p>
    <w:p w:rsidR="000503A5" w:rsidRDefault="000503A5" w:rsidP="000503A5">
      <w:pPr>
        <w:rPr>
          <w:sz w:val="22"/>
          <w:szCs w:val="22"/>
        </w:rPr>
      </w:pPr>
    </w:p>
    <w:p w:rsidR="000503A5" w:rsidRDefault="000503A5" w:rsidP="000503A5">
      <w:pPr>
        <w:rPr>
          <w:sz w:val="22"/>
          <w:szCs w:val="22"/>
        </w:rPr>
      </w:pPr>
    </w:p>
    <w:p w:rsidR="000503A5" w:rsidRDefault="000503A5" w:rsidP="000503A5">
      <w:pPr>
        <w:rPr>
          <w:sz w:val="22"/>
          <w:szCs w:val="22"/>
        </w:rPr>
      </w:pPr>
    </w:p>
    <w:p w:rsidR="000503A5" w:rsidRDefault="000503A5" w:rsidP="000503A5">
      <w:pPr>
        <w:rPr>
          <w:sz w:val="22"/>
          <w:szCs w:val="22"/>
        </w:rPr>
      </w:pPr>
    </w:p>
    <w:p w:rsidR="000503A5" w:rsidRDefault="000503A5" w:rsidP="000503A5">
      <w:pPr>
        <w:rPr>
          <w:sz w:val="22"/>
          <w:szCs w:val="22"/>
        </w:rPr>
      </w:pPr>
    </w:p>
    <w:p w:rsidR="000503A5" w:rsidRDefault="000503A5" w:rsidP="000503A5">
      <w:pPr>
        <w:rPr>
          <w:sz w:val="22"/>
          <w:szCs w:val="22"/>
        </w:rPr>
      </w:pPr>
    </w:p>
    <w:p w:rsidR="000503A5" w:rsidRDefault="000503A5" w:rsidP="000503A5">
      <w:pPr>
        <w:rPr>
          <w:sz w:val="22"/>
          <w:szCs w:val="22"/>
        </w:rPr>
      </w:pPr>
    </w:p>
    <w:p w:rsidR="000503A5" w:rsidRDefault="000503A5" w:rsidP="000503A5">
      <w:pPr>
        <w:rPr>
          <w:sz w:val="22"/>
          <w:szCs w:val="22"/>
        </w:rPr>
      </w:pPr>
    </w:p>
    <w:p w:rsidR="000503A5" w:rsidRDefault="000503A5" w:rsidP="000503A5">
      <w:pPr>
        <w:rPr>
          <w:sz w:val="22"/>
          <w:szCs w:val="22"/>
        </w:rPr>
      </w:pPr>
    </w:p>
    <w:p w:rsidR="000503A5" w:rsidRDefault="000503A5" w:rsidP="000503A5">
      <w:pPr>
        <w:rPr>
          <w:sz w:val="22"/>
          <w:szCs w:val="22"/>
        </w:rPr>
      </w:pPr>
    </w:p>
    <w:p w:rsidR="000503A5" w:rsidRDefault="000503A5" w:rsidP="000503A5">
      <w:pPr>
        <w:rPr>
          <w:sz w:val="22"/>
          <w:szCs w:val="22"/>
        </w:rPr>
      </w:pPr>
    </w:p>
    <w:p w:rsidR="000503A5" w:rsidRDefault="000503A5" w:rsidP="000503A5">
      <w:pPr>
        <w:rPr>
          <w:sz w:val="22"/>
          <w:szCs w:val="22"/>
        </w:rPr>
      </w:pPr>
    </w:p>
    <w:p w:rsidR="000503A5" w:rsidRDefault="000503A5" w:rsidP="000503A5">
      <w:pPr>
        <w:rPr>
          <w:sz w:val="22"/>
          <w:szCs w:val="22"/>
        </w:rPr>
      </w:pPr>
    </w:p>
    <w:p w:rsidR="000503A5" w:rsidRDefault="000503A5" w:rsidP="000503A5">
      <w:pPr>
        <w:rPr>
          <w:sz w:val="22"/>
          <w:szCs w:val="22"/>
        </w:rPr>
      </w:pPr>
    </w:p>
    <w:p w:rsidR="000503A5" w:rsidRPr="004F6B2B" w:rsidRDefault="000503A5" w:rsidP="000503A5">
      <w:pPr>
        <w:rPr>
          <w:b/>
          <w:sz w:val="22"/>
          <w:szCs w:val="22"/>
        </w:rPr>
      </w:pPr>
    </w:p>
    <w:p w:rsidR="000503A5" w:rsidRPr="004F6B2B" w:rsidRDefault="000503A5" w:rsidP="000503A5">
      <w:pPr>
        <w:rPr>
          <w:sz w:val="22"/>
          <w:szCs w:val="22"/>
        </w:rPr>
      </w:pPr>
      <w:r w:rsidRPr="004F6B2B">
        <w:rPr>
          <w:b/>
          <w:sz w:val="22"/>
          <w:szCs w:val="22"/>
        </w:rPr>
        <w:t>Recommendation:*</w:t>
      </w:r>
      <w:r w:rsidRPr="004F6B2B">
        <w:rPr>
          <w:sz w:val="22"/>
          <w:szCs w:val="22"/>
        </w:rPr>
        <w:tab/>
      </w:r>
      <w:r w:rsidRPr="004F6B2B">
        <w:rPr>
          <w:sz w:val="22"/>
          <w:szCs w:val="22"/>
        </w:rPr>
        <w:tab/>
      </w:r>
      <w:r w:rsidRPr="004F6B2B">
        <w:rPr>
          <w:sz w:val="22"/>
          <w:szCs w:val="22"/>
        </w:rPr>
        <w:tab/>
      </w:r>
      <w:r w:rsidRPr="004F6B2B">
        <w:rPr>
          <w:sz w:val="22"/>
          <w:szCs w:val="22"/>
        </w:rPr>
        <w:tab/>
      </w:r>
      <w:r w:rsidRPr="004F6B2B">
        <w:rPr>
          <w:sz w:val="22"/>
          <w:szCs w:val="22"/>
        </w:rPr>
        <w:tab/>
      </w:r>
      <w:r w:rsidRPr="004F6B2B">
        <w:rPr>
          <w:sz w:val="22"/>
          <w:szCs w:val="22"/>
        </w:rPr>
        <w:tab/>
      </w:r>
      <w:r w:rsidR="00551C53">
        <w:rPr>
          <w:sz w:val="22"/>
          <w:szCs w:val="22"/>
        </w:rPr>
        <w:tab/>
      </w:r>
      <w:r w:rsidR="00551C53">
        <w:rPr>
          <w:sz w:val="22"/>
          <w:szCs w:val="22"/>
        </w:rPr>
        <w:tab/>
      </w:r>
      <w:r w:rsidR="00551C53">
        <w:rPr>
          <w:sz w:val="22"/>
          <w:szCs w:val="22"/>
        </w:rPr>
        <w:tab/>
      </w:r>
      <w:r w:rsidR="00551C53">
        <w:rPr>
          <w:sz w:val="22"/>
          <w:szCs w:val="22"/>
        </w:rPr>
        <w:tab/>
      </w:r>
      <w:r w:rsidR="00551C53">
        <w:rPr>
          <w:sz w:val="22"/>
          <w:szCs w:val="22"/>
        </w:rPr>
        <w:tab/>
      </w:r>
      <w:r w:rsidR="00551C53">
        <w:rPr>
          <w:sz w:val="22"/>
          <w:szCs w:val="22"/>
        </w:rPr>
        <w:tab/>
      </w:r>
      <w:r w:rsidR="00551C53">
        <w:rPr>
          <w:sz w:val="22"/>
          <w:szCs w:val="22"/>
        </w:rPr>
        <w:tab/>
      </w:r>
      <w:r w:rsidR="00551C53">
        <w:rPr>
          <w:sz w:val="22"/>
          <w:szCs w:val="22"/>
        </w:rPr>
        <w:tab/>
      </w:r>
      <w:r w:rsidR="00551C53">
        <w:rPr>
          <w:sz w:val="22"/>
          <w:szCs w:val="22"/>
        </w:rPr>
        <w:tab/>
      </w:r>
      <w:r w:rsidRPr="004F6B2B">
        <w:rPr>
          <w:sz w:val="22"/>
          <w:szCs w:val="22"/>
        </w:rPr>
        <w:tab/>
      </w:r>
      <w:r w:rsidR="005C2E79">
        <w:rPr>
          <w:sz w:val="22"/>
          <w:szCs w:val="22"/>
        </w:rPr>
        <w:tab/>
      </w:r>
      <w:r w:rsidRPr="00007130">
        <w:rPr>
          <w:sz w:val="18"/>
          <w:szCs w:val="18"/>
        </w:rPr>
        <w:t>*</w:t>
      </w:r>
      <w:r w:rsidRPr="00007130">
        <w:rPr>
          <w:i/>
          <w:sz w:val="18"/>
          <w:szCs w:val="18"/>
        </w:rPr>
        <w:t>Please tick appropriate box</w:t>
      </w:r>
    </w:p>
    <w:tbl>
      <w:tblPr>
        <w:tblW w:w="5000" w:type="pct"/>
        <w:tblLayout w:type="fixed"/>
        <w:tblLook w:val="0000" w:firstRow="0" w:lastRow="0" w:firstColumn="0" w:lastColumn="0" w:noHBand="0" w:noVBand="0"/>
      </w:tblPr>
      <w:tblGrid>
        <w:gridCol w:w="3589"/>
        <w:gridCol w:w="3449"/>
        <w:gridCol w:w="3735"/>
        <w:gridCol w:w="3725"/>
      </w:tblGrid>
      <w:tr w:rsidR="00B9375D" w:rsidRPr="004F6B2B" w:rsidTr="002A760A">
        <w:tblPrEx>
          <w:tblCellMar>
            <w:top w:w="0" w:type="dxa"/>
            <w:bottom w:w="0" w:type="dxa"/>
          </w:tblCellMar>
        </w:tblPrEx>
        <w:tc>
          <w:tcPr>
            <w:tcW w:w="3589" w:type="dxa"/>
          </w:tcPr>
          <w:p w:rsidR="00B9375D" w:rsidRPr="004F6B2B" w:rsidRDefault="00B9375D" w:rsidP="002A760A">
            <w:pPr>
              <w:rPr>
                <w:sz w:val="22"/>
                <w:szCs w:val="22"/>
              </w:rPr>
            </w:pPr>
            <w:r w:rsidRPr="004F6B2B">
              <w:rPr>
                <w:sz w:val="22"/>
                <w:szCs w:val="22"/>
              </w:rPr>
              <w:t xml:space="preserve">Proceed to </w:t>
            </w:r>
            <w:r>
              <w:rPr>
                <w:sz w:val="22"/>
                <w:szCs w:val="22"/>
              </w:rPr>
              <w:t xml:space="preserve">Professional Review </w:t>
            </w:r>
            <w:r w:rsidRPr="004F6B2B">
              <w:rPr>
                <w:sz w:val="22"/>
                <w:szCs w:val="22"/>
              </w:rPr>
              <w:t xml:space="preserve">Interview: </w:t>
            </w:r>
            <w:r w:rsidRPr="004F6B2B">
              <w:rPr>
                <w:sz w:val="22"/>
                <w:szCs w:val="22"/>
              </w:rPr>
              <w:sym w:font="Symbol" w:char="F086"/>
            </w:r>
          </w:p>
        </w:tc>
        <w:tc>
          <w:tcPr>
            <w:tcW w:w="3449" w:type="dxa"/>
          </w:tcPr>
          <w:p w:rsidR="00B9375D" w:rsidRDefault="00B9375D" w:rsidP="002A760A">
            <w:pPr>
              <w:rPr>
                <w:sz w:val="22"/>
                <w:szCs w:val="22"/>
              </w:rPr>
            </w:pPr>
            <w:r>
              <w:rPr>
                <w:sz w:val="22"/>
                <w:szCs w:val="22"/>
              </w:rPr>
              <w:t>Further information required</w:t>
            </w:r>
            <w:r w:rsidRPr="004F6B2B">
              <w:rPr>
                <w:sz w:val="22"/>
                <w:szCs w:val="22"/>
              </w:rPr>
              <w:t xml:space="preserve">: </w:t>
            </w:r>
            <w:r w:rsidRPr="004F6B2B">
              <w:rPr>
                <w:sz w:val="22"/>
                <w:szCs w:val="22"/>
              </w:rPr>
              <w:sym w:font="Symbol" w:char="F086"/>
            </w:r>
          </w:p>
          <w:p w:rsidR="00B9375D" w:rsidRDefault="00B9375D" w:rsidP="002A760A">
            <w:pPr>
              <w:rPr>
                <w:sz w:val="22"/>
                <w:szCs w:val="22"/>
              </w:rPr>
            </w:pPr>
          </w:p>
          <w:p w:rsidR="00B9375D" w:rsidRPr="004F6B2B" w:rsidRDefault="00B9375D" w:rsidP="002A760A">
            <w:pPr>
              <w:rPr>
                <w:sz w:val="22"/>
                <w:szCs w:val="22"/>
              </w:rPr>
            </w:pPr>
            <w:r>
              <w:rPr>
                <w:sz w:val="22"/>
                <w:szCs w:val="22"/>
              </w:rPr>
              <w:t>Please give advice.</w:t>
            </w:r>
          </w:p>
        </w:tc>
        <w:tc>
          <w:tcPr>
            <w:tcW w:w="3735" w:type="dxa"/>
          </w:tcPr>
          <w:p w:rsidR="00B9375D" w:rsidRDefault="00B9375D" w:rsidP="002A760A">
            <w:pPr>
              <w:rPr>
                <w:sz w:val="22"/>
                <w:szCs w:val="22"/>
              </w:rPr>
            </w:pPr>
            <w:r>
              <w:rPr>
                <w:sz w:val="22"/>
                <w:szCs w:val="22"/>
              </w:rPr>
              <w:t>Additional Learning Required</w:t>
            </w:r>
            <w:r w:rsidRPr="004F6B2B">
              <w:rPr>
                <w:sz w:val="22"/>
                <w:szCs w:val="22"/>
              </w:rPr>
              <w:t xml:space="preserve">: </w:t>
            </w:r>
            <w:r w:rsidRPr="004F6B2B">
              <w:rPr>
                <w:sz w:val="22"/>
                <w:szCs w:val="22"/>
              </w:rPr>
              <w:sym w:font="Symbol" w:char="F086"/>
            </w:r>
          </w:p>
          <w:p w:rsidR="00B9375D" w:rsidRDefault="00B9375D" w:rsidP="002A760A">
            <w:pPr>
              <w:rPr>
                <w:sz w:val="22"/>
                <w:szCs w:val="22"/>
              </w:rPr>
            </w:pPr>
          </w:p>
          <w:p w:rsidR="00B9375D" w:rsidRDefault="00B9375D" w:rsidP="002A760A">
            <w:pPr>
              <w:rPr>
                <w:sz w:val="22"/>
                <w:szCs w:val="22"/>
              </w:rPr>
            </w:pPr>
            <w:r>
              <w:rPr>
                <w:sz w:val="22"/>
                <w:szCs w:val="22"/>
              </w:rPr>
              <w:t>Please give advice.</w:t>
            </w:r>
          </w:p>
        </w:tc>
        <w:tc>
          <w:tcPr>
            <w:tcW w:w="3725" w:type="dxa"/>
          </w:tcPr>
          <w:p w:rsidR="00B9375D" w:rsidRDefault="00B9375D" w:rsidP="002A760A">
            <w:pPr>
              <w:rPr>
                <w:sz w:val="22"/>
                <w:szCs w:val="22"/>
              </w:rPr>
            </w:pPr>
            <w:r w:rsidRPr="004F6B2B">
              <w:rPr>
                <w:sz w:val="22"/>
                <w:szCs w:val="22"/>
              </w:rPr>
              <w:t>Submi</w:t>
            </w:r>
            <w:r>
              <w:rPr>
                <w:sz w:val="22"/>
                <w:szCs w:val="22"/>
              </w:rPr>
              <w:t>t a Technical Report</w:t>
            </w:r>
            <w:r w:rsidRPr="004F6B2B">
              <w:rPr>
                <w:sz w:val="22"/>
                <w:szCs w:val="22"/>
              </w:rPr>
              <w:t xml:space="preserve">: </w:t>
            </w:r>
            <w:r w:rsidRPr="004F6B2B">
              <w:rPr>
                <w:sz w:val="22"/>
                <w:szCs w:val="22"/>
              </w:rPr>
              <w:sym w:font="Symbol" w:char="F086"/>
            </w:r>
          </w:p>
          <w:p w:rsidR="00B9375D" w:rsidRDefault="00B9375D" w:rsidP="002A760A">
            <w:pPr>
              <w:rPr>
                <w:sz w:val="22"/>
                <w:szCs w:val="22"/>
              </w:rPr>
            </w:pPr>
          </w:p>
          <w:p w:rsidR="00B9375D" w:rsidRPr="004F6B2B" w:rsidRDefault="00B9375D" w:rsidP="002A760A">
            <w:pPr>
              <w:rPr>
                <w:sz w:val="22"/>
                <w:szCs w:val="22"/>
              </w:rPr>
            </w:pPr>
            <w:r>
              <w:rPr>
                <w:sz w:val="22"/>
                <w:szCs w:val="22"/>
              </w:rPr>
              <w:t>Please give advice</w:t>
            </w:r>
          </w:p>
        </w:tc>
      </w:tr>
    </w:tbl>
    <w:p w:rsidR="000503A5" w:rsidRPr="004F6B2B" w:rsidRDefault="000503A5" w:rsidP="000503A5">
      <w:pPr>
        <w:rPr>
          <w:sz w:val="22"/>
          <w:szCs w:val="22"/>
        </w:rPr>
      </w:pPr>
    </w:p>
    <w:p w:rsidR="000503A5" w:rsidRPr="004F6B2B" w:rsidRDefault="000503A5" w:rsidP="000503A5">
      <w:pPr>
        <w:rPr>
          <w:sz w:val="22"/>
          <w:szCs w:val="22"/>
        </w:rPr>
      </w:pPr>
    </w:p>
    <w:p w:rsidR="000503A5" w:rsidRPr="004F6B2B" w:rsidRDefault="000503A5" w:rsidP="000503A5">
      <w:pPr>
        <w:rPr>
          <w:sz w:val="22"/>
          <w:szCs w:val="22"/>
          <w:u w:val="single"/>
        </w:rPr>
      </w:pPr>
      <w:r w:rsidRPr="004F6B2B">
        <w:rPr>
          <w:sz w:val="22"/>
          <w:szCs w:val="22"/>
        </w:rPr>
        <w:t>Assessor’s Signature:</w:t>
      </w:r>
      <w:r w:rsidRPr="004F6B2B">
        <w:rPr>
          <w:sz w:val="22"/>
          <w:szCs w:val="22"/>
          <w:u w:val="single"/>
        </w:rPr>
        <w:tab/>
      </w:r>
      <w:r w:rsidRPr="004F6B2B">
        <w:rPr>
          <w:sz w:val="22"/>
          <w:szCs w:val="22"/>
          <w:u w:val="single"/>
        </w:rPr>
        <w:tab/>
      </w:r>
      <w:r w:rsidRPr="004F6B2B">
        <w:rPr>
          <w:sz w:val="22"/>
          <w:szCs w:val="22"/>
          <w:u w:val="single"/>
        </w:rPr>
        <w:tab/>
      </w:r>
      <w:r w:rsidRPr="004F6B2B">
        <w:rPr>
          <w:sz w:val="22"/>
          <w:szCs w:val="22"/>
          <w:u w:val="single"/>
        </w:rPr>
        <w:tab/>
      </w:r>
      <w:r w:rsidRPr="004F6B2B">
        <w:rPr>
          <w:sz w:val="22"/>
          <w:szCs w:val="22"/>
          <w:u w:val="single"/>
        </w:rPr>
        <w:tab/>
      </w:r>
      <w:r w:rsidRPr="004F6B2B">
        <w:rPr>
          <w:sz w:val="22"/>
          <w:szCs w:val="22"/>
          <w:u w:val="single"/>
        </w:rPr>
        <w:tab/>
      </w:r>
      <w:r w:rsidRPr="004F6B2B">
        <w:rPr>
          <w:sz w:val="22"/>
          <w:szCs w:val="22"/>
          <w:u w:val="single"/>
        </w:rPr>
        <w:tab/>
        <w:t>_____________</w:t>
      </w:r>
      <w:r>
        <w:rPr>
          <w:sz w:val="22"/>
          <w:szCs w:val="22"/>
          <w:u w:val="single"/>
        </w:rPr>
        <w:t>_______</w:t>
      </w:r>
      <w:r w:rsidR="00BF00D0">
        <w:rPr>
          <w:sz w:val="22"/>
          <w:szCs w:val="22"/>
          <w:u w:val="single"/>
        </w:rPr>
        <w:t>__________________________________________</w:t>
      </w:r>
      <w:r w:rsidR="00F5539B">
        <w:rPr>
          <w:sz w:val="22"/>
          <w:szCs w:val="22"/>
          <w:u w:val="single"/>
        </w:rPr>
        <w:t>____</w:t>
      </w:r>
    </w:p>
    <w:p w:rsidR="000503A5" w:rsidRDefault="000503A5" w:rsidP="000503A5">
      <w:pPr>
        <w:jc w:val="both"/>
        <w:rPr>
          <w:sz w:val="22"/>
          <w:szCs w:val="22"/>
        </w:rPr>
      </w:pPr>
    </w:p>
    <w:p w:rsidR="000503A5" w:rsidRPr="00C13448" w:rsidRDefault="000503A5" w:rsidP="000503A5">
      <w:pPr>
        <w:jc w:val="both"/>
      </w:pPr>
      <w:r>
        <w:rPr>
          <w:sz w:val="22"/>
          <w:szCs w:val="22"/>
        </w:rPr>
        <w:t xml:space="preserve">Date: </w:t>
      </w:r>
      <w:r w:rsidRPr="004F6B2B">
        <w:rPr>
          <w:sz w:val="22"/>
          <w:szCs w:val="22"/>
          <w:u w:val="single"/>
        </w:rPr>
        <w:tab/>
      </w:r>
      <w:r w:rsidRPr="004F6B2B">
        <w:rPr>
          <w:sz w:val="22"/>
          <w:szCs w:val="22"/>
          <w:u w:val="single"/>
        </w:rPr>
        <w:tab/>
      </w:r>
      <w:r w:rsidRPr="004F6B2B">
        <w:rPr>
          <w:sz w:val="22"/>
          <w:szCs w:val="22"/>
          <w:u w:val="single"/>
        </w:rPr>
        <w:tab/>
      </w:r>
      <w:r w:rsidRPr="004F6B2B">
        <w:rPr>
          <w:sz w:val="22"/>
          <w:szCs w:val="22"/>
          <w:u w:val="single"/>
        </w:rPr>
        <w:tab/>
      </w:r>
      <w:r w:rsidRPr="004F6B2B">
        <w:rPr>
          <w:sz w:val="22"/>
          <w:szCs w:val="22"/>
          <w:u w:val="single"/>
        </w:rPr>
        <w:tab/>
      </w:r>
      <w:r w:rsidRPr="004F6B2B">
        <w:rPr>
          <w:sz w:val="22"/>
          <w:szCs w:val="22"/>
          <w:u w:val="single"/>
        </w:rPr>
        <w:tab/>
        <w:t>_____________</w:t>
      </w:r>
      <w:r>
        <w:rPr>
          <w:sz w:val="22"/>
          <w:szCs w:val="22"/>
          <w:u w:val="single"/>
        </w:rPr>
        <w:t>_________________________</w:t>
      </w:r>
      <w:r w:rsidR="00BF00D0">
        <w:rPr>
          <w:sz w:val="22"/>
          <w:szCs w:val="22"/>
          <w:u w:val="single"/>
        </w:rPr>
        <w:t>__________________________________________</w:t>
      </w:r>
    </w:p>
    <w:p w:rsidR="00EE3280" w:rsidRDefault="00EE3280" w:rsidP="00D62719">
      <w:pPr>
        <w:jc w:val="both"/>
        <w:rPr>
          <w:rFonts w:cs="Arial"/>
          <w:sz w:val="22"/>
          <w:szCs w:val="22"/>
        </w:rPr>
      </w:pPr>
    </w:p>
    <w:sectPr w:rsidR="00EE3280" w:rsidSect="008A7D12">
      <w:pgSz w:w="16834" w:h="11909" w:orient="landscape" w:code="9"/>
      <w:pgMar w:top="1440" w:right="1276" w:bottom="1196" w:left="1276" w:header="709" w:footer="709" w:gutter="0"/>
      <w:paperSrc w:first="15" w:other="15"/>
      <w:cols w:space="708"/>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18F9" w:rsidRDefault="006818F9">
      <w:r>
        <w:separator/>
      </w:r>
    </w:p>
  </w:endnote>
  <w:endnote w:type="continuationSeparator" w:id="0">
    <w:p w:rsidR="006818F9" w:rsidRDefault="00681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3D8" w:rsidRPr="009644A0" w:rsidRDefault="004026B4" w:rsidP="007C4F27">
    <w:pPr>
      <w:pStyle w:val="Footer"/>
      <w:rPr>
        <w:rStyle w:val="PageNumbe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Pr>
        <w:rStyle w:val="PageNumber"/>
        <w:noProof/>
        <w:sz w:val="18"/>
        <w:szCs w:val="18"/>
      </w:rPr>
      <w:t>Guidance notes - 16 - Individual Route guidance for CSci applicants - October 2014.doc</w:t>
    </w:r>
    <w:r>
      <w:rPr>
        <w:rStyle w:val="PageNumber"/>
        <w:sz w:val="18"/>
        <w:szCs w:val="18"/>
      </w:rPr>
      <w:fldChar w:fldCharType="end"/>
    </w:r>
  </w:p>
  <w:p w:rsidR="005923D8" w:rsidRPr="007C4F27" w:rsidRDefault="005923D8" w:rsidP="007C4F27">
    <w:pPr>
      <w:pStyle w:val="Footer"/>
      <w:jc w:val="center"/>
      <w:rPr>
        <w:sz w:val="20"/>
        <w:szCs w:val="20"/>
      </w:rPr>
    </w:pPr>
    <w:r w:rsidRPr="009644A0">
      <w:rPr>
        <w:rStyle w:val="PageNumber"/>
        <w:sz w:val="18"/>
        <w:szCs w:val="18"/>
      </w:rPr>
      <w:fldChar w:fldCharType="begin"/>
    </w:r>
    <w:r w:rsidRPr="009644A0">
      <w:rPr>
        <w:rStyle w:val="PageNumber"/>
        <w:sz w:val="18"/>
        <w:szCs w:val="18"/>
      </w:rPr>
      <w:instrText xml:space="preserve"> PAGE </w:instrText>
    </w:r>
    <w:r w:rsidRPr="009644A0">
      <w:rPr>
        <w:rStyle w:val="PageNumber"/>
        <w:sz w:val="18"/>
        <w:szCs w:val="18"/>
      </w:rPr>
      <w:fldChar w:fldCharType="separate"/>
    </w:r>
    <w:r w:rsidR="00E7769B">
      <w:rPr>
        <w:rStyle w:val="PageNumber"/>
        <w:noProof/>
        <w:sz w:val="18"/>
        <w:szCs w:val="18"/>
      </w:rPr>
      <w:t>1</w:t>
    </w:r>
    <w:r w:rsidRPr="007C4F27">
      <w:rPr>
        <w:rStyle w:val="PageNumbe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18F9" w:rsidRDefault="006818F9">
      <w:r>
        <w:separator/>
      </w:r>
    </w:p>
  </w:footnote>
  <w:footnote w:type="continuationSeparator" w:id="0">
    <w:p w:rsidR="006818F9" w:rsidRDefault="006818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3D8" w:rsidRPr="001A3DE4" w:rsidRDefault="005923D8">
    <w:pPr>
      <w:pStyle w:val="Header"/>
      <w:rPr>
        <w:i/>
        <w:sz w:val="20"/>
        <w:szCs w:val="20"/>
      </w:rPr>
    </w:pPr>
    <w:r w:rsidRPr="00686DA3">
      <w:rPr>
        <w:i/>
        <w:sz w:val="18"/>
        <w:szCs w:val="18"/>
      </w:rPr>
      <w:t>For office use only</w:t>
    </w:r>
    <w:r w:rsidRPr="001A3DE4">
      <w:rPr>
        <w:i/>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8"/>
      <w:gridCol w:w="3190"/>
      <w:gridCol w:w="1320"/>
      <w:gridCol w:w="2750"/>
    </w:tblGrid>
    <w:tr w:rsidR="005923D8" w:rsidRPr="002A760A" w:rsidTr="002A760A">
      <w:trPr>
        <w:trHeight w:val="263"/>
      </w:trPr>
      <w:tc>
        <w:tcPr>
          <w:tcW w:w="1978" w:type="dxa"/>
          <w:shd w:val="clear" w:color="auto" w:fill="auto"/>
        </w:tcPr>
        <w:p w:rsidR="005923D8" w:rsidRPr="002A760A" w:rsidRDefault="005923D8" w:rsidP="00A17127">
          <w:pPr>
            <w:pStyle w:val="Header"/>
            <w:rPr>
              <w:sz w:val="22"/>
              <w:szCs w:val="22"/>
            </w:rPr>
          </w:pPr>
          <w:r w:rsidRPr="002A760A">
            <w:rPr>
              <w:sz w:val="22"/>
              <w:szCs w:val="22"/>
            </w:rPr>
            <w:t>Applicant’s name:</w:t>
          </w:r>
        </w:p>
      </w:tc>
      <w:tc>
        <w:tcPr>
          <w:tcW w:w="3190" w:type="dxa"/>
          <w:shd w:val="clear" w:color="auto" w:fill="auto"/>
        </w:tcPr>
        <w:p w:rsidR="005923D8" w:rsidRPr="002A760A" w:rsidRDefault="005923D8" w:rsidP="00A17127">
          <w:pPr>
            <w:pStyle w:val="Header"/>
            <w:rPr>
              <w:sz w:val="22"/>
              <w:szCs w:val="22"/>
            </w:rPr>
          </w:pPr>
        </w:p>
      </w:tc>
      <w:tc>
        <w:tcPr>
          <w:tcW w:w="1320" w:type="dxa"/>
          <w:shd w:val="clear" w:color="auto" w:fill="auto"/>
        </w:tcPr>
        <w:p w:rsidR="005923D8" w:rsidRPr="002A760A" w:rsidRDefault="005923D8" w:rsidP="00A17127">
          <w:pPr>
            <w:pStyle w:val="Header"/>
            <w:rPr>
              <w:sz w:val="22"/>
              <w:szCs w:val="22"/>
            </w:rPr>
          </w:pPr>
          <w:r w:rsidRPr="002A760A">
            <w:rPr>
              <w:sz w:val="22"/>
              <w:szCs w:val="22"/>
            </w:rPr>
            <w:t>Reference:</w:t>
          </w:r>
        </w:p>
      </w:tc>
      <w:tc>
        <w:tcPr>
          <w:tcW w:w="2750" w:type="dxa"/>
          <w:shd w:val="clear" w:color="auto" w:fill="auto"/>
        </w:tcPr>
        <w:p w:rsidR="005923D8" w:rsidRPr="002A760A" w:rsidRDefault="005923D8" w:rsidP="00A17127">
          <w:pPr>
            <w:pStyle w:val="Header"/>
            <w:rPr>
              <w:sz w:val="22"/>
              <w:szCs w:val="22"/>
            </w:rPr>
          </w:pPr>
        </w:p>
      </w:tc>
    </w:tr>
    <w:tr w:rsidR="005923D8" w:rsidRPr="002A760A" w:rsidTr="002A760A">
      <w:trPr>
        <w:gridAfter w:val="2"/>
        <w:wAfter w:w="4070" w:type="dxa"/>
        <w:trHeight w:val="262"/>
      </w:trPr>
      <w:tc>
        <w:tcPr>
          <w:tcW w:w="1978" w:type="dxa"/>
          <w:shd w:val="clear" w:color="auto" w:fill="auto"/>
        </w:tcPr>
        <w:p w:rsidR="005923D8" w:rsidRPr="002A760A" w:rsidRDefault="005923D8" w:rsidP="00A17127">
          <w:pPr>
            <w:pStyle w:val="Header"/>
            <w:rPr>
              <w:sz w:val="22"/>
              <w:szCs w:val="22"/>
            </w:rPr>
          </w:pPr>
          <w:r w:rsidRPr="002A760A">
            <w:rPr>
              <w:sz w:val="22"/>
              <w:szCs w:val="22"/>
            </w:rPr>
            <w:t>Assessor’s name:</w:t>
          </w:r>
        </w:p>
      </w:tc>
      <w:tc>
        <w:tcPr>
          <w:tcW w:w="3190" w:type="dxa"/>
          <w:shd w:val="clear" w:color="auto" w:fill="auto"/>
        </w:tcPr>
        <w:p w:rsidR="005923D8" w:rsidRPr="002A760A" w:rsidRDefault="005923D8" w:rsidP="00A17127">
          <w:pPr>
            <w:pStyle w:val="Header"/>
            <w:rPr>
              <w:sz w:val="22"/>
              <w:szCs w:val="22"/>
            </w:rPr>
          </w:pPr>
        </w:p>
      </w:tc>
    </w:tr>
  </w:tbl>
  <w:p w:rsidR="005923D8" w:rsidRPr="00EB44BE" w:rsidRDefault="005923D8">
    <w:pPr>
      <w:pStyle w:val="Header"/>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F2927"/>
    <w:multiLevelType w:val="hybridMultilevel"/>
    <w:tmpl w:val="EF506326"/>
    <w:lvl w:ilvl="0" w:tplc="08090001">
      <w:start w:val="1"/>
      <w:numFmt w:val="bullet"/>
      <w:lvlText w:val=""/>
      <w:lvlJc w:val="left"/>
      <w:pPr>
        <w:tabs>
          <w:tab w:val="num" w:pos="720"/>
        </w:tabs>
        <w:ind w:left="720" w:hanging="360"/>
      </w:pPr>
      <w:rPr>
        <w:rFonts w:ascii="Symbol" w:hAnsi="Symbol"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0CA11B5A"/>
    <w:multiLevelType w:val="hybridMultilevel"/>
    <w:tmpl w:val="F9A01270"/>
    <w:lvl w:ilvl="0" w:tplc="04090005">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282"/>
        </w:tabs>
        <w:ind w:left="1282" w:hanging="360"/>
      </w:pPr>
    </w:lvl>
    <w:lvl w:ilvl="2" w:tplc="04090005">
      <w:start w:val="1"/>
      <w:numFmt w:val="decimal"/>
      <w:lvlText w:val="%3."/>
      <w:lvlJc w:val="left"/>
      <w:pPr>
        <w:tabs>
          <w:tab w:val="num" w:pos="2002"/>
        </w:tabs>
        <w:ind w:left="2002" w:hanging="360"/>
      </w:pPr>
    </w:lvl>
    <w:lvl w:ilvl="3" w:tplc="04090001">
      <w:start w:val="1"/>
      <w:numFmt w:val="decimal"/>
      <w:lvlText w:val="%4."/>
      <w:lvlJc w:val="left"/>
      <w:pPr>
        <w:tabs>
          <w:tab w:val="num" w:pos="2722"/>
        </w:tabs>
        <w:ind w:left="2722" w:hanging="360"/>
      </w:pPr>
    </w:lvl>
    <w:lvl w:ilvl="4" w:tplc="04090003">
      <w:start w:val="1"/>
      <w:numFmt w:val="decimal"/>
      <w:lvlText w:val="%5."/>
      <w:lvlJc w:val="left"/>
      <w:pPr>
        <w:tabs>
          <w:tab w:val="num" w:pos="3442"/>
        </w:tabs>
        <w:ind w:left="3442" w:hanging="360"/>
      </w:pPr>
    </w:lvl>
    <w:lvl w:ilvl="5" w:tplc="04090005">
      <w:start w:val="1"/>
      <w:numFmt w:val="decimal"/>
      <w:lvlText w:val="%6."/>
      <w:lvlJc w:val="left"/>
      <w:pPr>
        <w:tabs>
          <w:tab w:val="num" w:pos="4162"/>
        </w:tabs>
        <w:ind w:left="4162" w:hanging="360"/>
      </w:pPr>
    </w:lvl>
    <w:lvl w:ilvl="6" w:tplc="04090001">
      <w:start w:val="1"/>
      <w:numFmt w:val="decimal"/>
      <w:lvlText w:val="%7."/>
      <w:lvlJc w:val="left"/>
      <w:pPr>
        <w:tabs>
          <w:tab w:val="num" w:pos="4882"/>
        </w:tabs>
        <w:ind w:left="4882" w:hanging="360"/>
      </w:pPr>
    </w:lvl>
    <w:lvl w:ilvl="7" w:tplc="04090003">
      <w:start w:val="1"/>
      <w:numFmt w:val="decimal"/>
      <w:lvlText w:val="%8."/>
      <w:lvlJc w:val="left"/>
      <w:pPr>
        <w:tabs>
          <w:tab w:val="num" w:pos="5602"/>
        </w:tabs>
        <w:ind w:left="5602" w:hanging="360"/>
      </w:pPr>
    </w:lvl>
    <w:lvl w:ilvl="8" w:tplc="04090005">
      <w:start w:val="1"/>
      <w:numFmt w:val="decimal"/>
      <w:lvlText w:val="%9."/>
      <w:lvlJc w:val="left"/>
      <w:pPr>
        <w:tabs>
          <w:tab w:val="num" w:pos="6322"/>
        </w:tabs>
        <w:ind w:left="6322" w:hanging="360"/>
      </w:pPr>
    </w:lvl>
  </w:abstractNum>
  <w:abstractNum w:abstractNumId="2">
    <w:nsid w:val="0EE92E23"/>
    <w:multiLevelType w:val="multilevel"/>
    <w:tmpl w:val="6B9E0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3D78D2"/>
    <w:multiLevelType w:val="hybridMultilevel"/>
    <w:tmpl w:val="DDF21DB2"/>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76016E"/>
    <w:multiLevelType w:val="hybridMultilevel"/>
    <w:tmpl w:val="BF6C1C98"/>
    <w:lvl w:ilvl="0" w:tplc="0809001B">
      <w:start w:val="1"/>
      <w:numFmt w:val="lowerRoman"/>
      <w:lvlText w:val="%1."/>
      <w:lvlJc w:val="right"/>
      <w:pPr>
        <w:tabs>
          <w:tab w:val="num" w:pos="360"/>
        </w:tabs>
        <w:ind w:left="360" w:hanging="360"/>
      </w:pPr>
    </w:lvl>
    <w:lvl w:ilvl="1" w:tplc="08090001">
      <w:start w:val="1"/>
      <w:numFmt w:val="bullet"/>
      <w:lvlText w:val=""/>
      <w:lvlJc w:val="left"/>
      <w:pPr>
        <w:tabs>
          <w:tab w:val="num" w:pos="1080"/>
        </w:tabs>
        <w:ind w:left="1080" w:hanging="360"/>
      </w:pPr>
      <w:rPr>
        <w:rFonts w:ascii="Symbol" w:hAnsi="Symbol" w:hint="default"/>
      </w:rPr>
    </w:lvl>
    <w:lvl w:ilvl="2" w:tplc="08090019">
      <w:start w:val="1"/>
      <w:numFmt w:val="lowerLetter"/>
      <w:lvlText w:val="%3."/>
      <w:lvlJc w:val="left"/>
      <w:pPr>
        <w:tabs>
          <w:tab w:val="num" w:pos="1980"/>
        </w:tabs>
        <w:ind w:left="1980" w:hanging="36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23F82704"/>
    <w:multiLevelType w:val="hybridMultilevel"/>
    <w:tmpl w:val="E008119C"/>
    <w:lvl w:ilvl="0" w:tplc="08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282"/>
        </w:tabs>
        <w:ind w:left="1282" w:hanging="360"/>
      </w:pPr>
    </w:lvl>
    <w:lvl w:ilvl="2" w:tplc="04090005">
      <w:start w:val="1"/>
      <w:numFmt w:val="decimal"/>
      <w:lvlText w:val="%3."/>
      <w:lvlJc w:val="left"/>
      <w:pPr>
        <w:tabs>
          <w:tab w:val="num" w:pos="2002"/>
        </w:tabs>
        <w:ind w:left="2002" w:hanging="360"/>
      </w:pPr>
    </w:lvl>
    <w:lvl w:ilvl="3" w:tplc="04090001">
      <w:start w:val="1"/>
      <w:numFmt w:val="decimal"/>
      <w:lvlText w:val="%4."/>
      <w:lvlJc w:val="left"/>
      <w:pPr>
        <w:tabs>
          <w:tab w:val="num" w:pos="2722"/>
        </w:tabs>
        <w:ind w:left="2722" w:hanging="360"/>
      </w:pPr>
    </w:lvl>
    <w:lvl w:ilvl="4" w:tplc="04090003">
      <w:start w:val="1"/>
      <w:numFmt w:val="decimal"/>
      <w:lvlText w:val="%5."/>
      <w:lvlJc w:val="left"/>
      <w:pPr>
        <w:tabs>
          <w:tab w:val="num" w:pos="3442"/>
        </w:tabs>
        <w:ind w:left="3442" w:hanging="360"/>
      </w:pPr>
    </w:lvl>
    <w:lvl w:ilvl="5" w:tplc="04090005">
      <w:start w:val="1"/>
      <w:numFmt w:val="decimal"/>
      <w:lvlText w:val="%6."/>
      <w:lvlJc w:val="left"/>
      <w:pPr>
        <w:tabs>
          <w:tab w:val="num" w:pos="4162"/>
        </w:tabs>
        <w:ind w:left="4162" w:hanging="360"/>
      </w:pPr>
    </w:lvl>
    <w:lvl w:ilvl="6" w:tplc="04090001">
      <w:start w:val="1"/>
      <w:numFmt w:val="decimal"/>
      <w:lvlText w:val="%7."/>
      <w:lvlJc w:val="left"/>
      <w:pPr>
        <w:tabs>
          <w:tab w:val="num" w:pos="4882"/>
        </w:tabs>
        <w:ind w:left="4882" w:hanging="360"/>
      </w:pPr>
    </w:lvl>
    <w:lvl w:ilvl="7" w:tplc="04090003">
      <w:start w:val="1"/>
      <w:numFmt w:val="decimal"/>
      <w:lvlText w:val="%8."/>
      <w:lvlJc w:val="left"/>
      <w:pPr>
        <w:tabs>
          <w:tab w:val="num" w:pos="5602"/>
        </w:tabs>
        <w:ind w:left="5602" w:hanging="360"/>
      </w:pPr>
    </w:lvl>
    <w:lvl w:ilvl="8" w:tplc="04090005">
      <w:start w:val="1"/>
      <w:numFmt w:val="decimal"/>
      <w:lvlText w:val="%9."/>
      <w:lvlJc w:val="left"/>
      <w:pPr>
        <w:tabs>
          <w:tab w:val="num" w:pos="6322"/>
        </w:tabs>
        <w:ind w:left="6322" w:hanging="360"/>
      </w:pPr>
    </w:lvl>
  </w:abstractNum>
  <w:abstractNum w:abstractNumId="6">
    <w:nsid w:val="25501614"/>
    <w:multiLevelType w:val="hybridMultilevel"/>
    <w:tmpl w:val="BD14424E"/>
    <w:lvl w:ilvl="0" w:tplc="47D29724">
      <w:start w:val="1"/>
      <w:numFmt w:val="lowerRoman"/>
      <w:lvlText w:val="%1."/>
      <w:lvlJc w:val="left"/>
      <w:pPr>
        <w:tabs>
          <w:tab w:val="num" w:pos="720"/>
        </w:tabs>
        <w:ind w:left="720" w:hanging="72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nsid w:val="26AC5101"/>
    <w:multiLevelType w:val="hybridMultilevel"/>
    <w:tmpl w:val="CCCEB868"/>
    <w:lvl w:ilvl="0" w:tplc="C742A83E">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28F73A79"/>
    <w:multiLevelType w:val="hybridMultilevel"/>
    <w:tmpl w:val="1BAE4B36"/>
    <w:lvl w:ilvl="0" w:tplc="AF5873C4">
      <w:start w:val="1"/>
      <w:numFmt w:val="lowerLetter"/>
      <w:lvlText w:val="%1)"/>
      <w:lvlJc w:val="left"/>
      <w:pPr>
        <w:tabs>
          <w:tab w:val="num" w:pos="720"/>
        </w:tabs>
        <w:ind w:left="720" w:hanging="360"/>
      </w:pPr>
      <w:rPr>
        <w:rFonts w:ascii="Arial" w:eastAsia="Times New Roman" w:hAnsi="Arial" w:cs="Arial" w:hint="default"/>
      </w:rPr>
    </w:lvl>
    <w:lvl w:ilvl="1" w:tplc="56E2A7D4">
      <w:start w:val="1"/>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0850C26"/>
    <w:multiLevelType w:val="hybridMultilevel"/>
    <w:tmpl w:val="96BE6826"/>
    <w:lvl w:ilvl="0" w:tplc="08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282"/>
        </w:tabs>
        <w:ind w:left="1282" w:hanging="360"/>
      </w:pPr>
    </w:lvl>
    <w:lvl w:ilvl="2" w:tplc="04090005">
      <w:start w:val="1"/>
      <w:numFmt w:val="decimal"/>
      <w:lvlText w:val="%3."/>
      <w:lvlJc w:val="left"/>
      <w:pPr>
        <w:tabs>
          <w:tab w:val="num" w:pos="2002"/>
        </w:tabs>
        <w:ind w:left="2002" w:hanging="360"/>
      </w:pPr>
    </w:lvl>
    <w:lvl w:ilvl="3" w:tplc="04090001">
      <w:start w:val="1"/>
      <w:numFmt w:val="decimal"/>
      <w:lvlText w:val="%4."/>
      <w:lvlJc w:val="left"/>
      <w:pPr>
        <w:tabs>
          <w:tab w:val="num" w:pos="2722"/>
        </w:tabs>
        <w:ind w:left="2722" w:hanging="360"/>
      </w:pPr>
    </w:lvl>
    <w:lvl w:ilvl="4" w:tplc="04090003">
      <w:start w:val="1"/>
      <w:numFmt w:val="decimal"/>
      <w:lvlText w:val="%5."/>
      <w:lvlJc w:val="left"/>
      <w:pPr>
        <w:tabs>
          <w:tab w:val="num" w:pos="3442"/>
        </w:tabs>
        <w:ind w:left="3442" w:hanging="360"/>
      </w:pPr>
    </w:lvl>
    <w:lvl w:ilvl="5" w:tplc="04090005">
      <w:start w:val="1"/>
      <w:numFmt w:val="decimal"/>
      <w:lvlText w:val="%6."/>
      <w:lvlJc w:val="left"/>
      <w:pPr>
        <w:tabs>
          <w:tab w:val="num" w:pos="4162"/>
        </w:tabs>
        <w:ind w:left="4162" w:hanging="360"/>
      </w:pPr>
    </w:lvl>
    <w:lvl w:ilvl="6" w:tplc="04090001">
      <w:start w:val="1"/>
      <w:numFmt w:val="decimal"/>
      <w:lvlText w:val="%7."/>
      <w:lvlJc w:val="left"/>
      <w:pPr>
        <w:tabs>
          <w:tab w:val="num" w:pos="4882"/>
        </w:tabs>
        <w:ind w:left="4882" w:hanging="360"/>
      </w:pPr>
    </w:lvl>
    <w:lvl w:ilvl="7" w:tplc="04090003">
      <w:start w:val="1"/>
      <w:numFmt w:val="decimal"/>
      <w:lvlText w:val="%8."/>
      <w:lvlJc w:val="left"/>
      <w:pPr>
        <w:tabs>
          <w:tab w:val="num" w:pos="5602"/>
        </w:tabs>
        <w:ind w:left="5602" w:hanging="360"/>
      </w:pPr>
    </w:lvl>
    <w:lvl w:ilvl="8" w:tplc="04090005">
      <w:start w:val="1"/>
      <w:numFmt w:val="decimal"/>
      <w:lvlText w:val="%9."/>
      <w:lvlJc w:val="left"/>
      <w:pPr>
        <w:tabs>
          <w:tab w:val="num" w:pos="6322"/>
        </w:tabs>
        <w:ind w:left="6322" w:hanging="360"/>
      </w:pPr>
    </w:lvl>
  </w:abstractNum>
  <w:abstractNum w:abstractNumId="10">
    <w:nsid w:val="321163A3"/>
    <w:multiLevelType w:val="multilevel"/>
    <w:tmpl w:val="3B022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8014F42"/>
    <w:multiLevelType w:val="hybridMultilevel"/>
    <w:tmpl w:val="B66264DA"/>
    <w:lvl w:ilvl="0" w:tplc="04090007">
      <w:start w:val="1"/>
      <w:numFmt w:val="bullet"/>
      <w:lvlText w:val=""/>
      <w:lvlJc w:val="left"/>
      <w:pPr>
        <w:tabs>
          <w:tab w:val="num" w:pos="360"/>
        </w:tabs>
        <w:ind w:left="360" w:hanging="360"/>
      </w:pPr>
      <w:rPr>
        <w:rFonts w:ascii="Wingdings" w:hAnsi="Wingdings" w:hint="default"/>
        <w:sz w:val="16"/>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nsid w:val="39663476"/>
    <w:multiLevelType w:val="multilevel"/>
    <w:tmpl w:val="B5B0A93A"/>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3">
    <w:nsid w:val="39813C5E"/>
    <w:multiLevelType w:val="multilevel"/>
    <w:tmpl w:val="F9A01270"/>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282"/>
        </w:tabs>
        <w:ind w:left="1282" w:hanging="360"/>
      </w:pPr>
    </w:lvl>
    <w:lvl w:ilvl="2">
      <w:start w:val="1"/>
      <w:numFmt w:val="decimal"/>
      <w:lvlText w:val="%3."/>
      <w:lvlJc w:val="left"/>
      <w:pPr>
        <w:tabs>
          <w:tab w:val="num" w:pos="2002"/>
        </w:tabs>
        <w:ind w:left="2002" w:hanging="360"/>
      </w:pPr>
    </w:lvl>
    <w:lvl w:ilvl="3">
      <w:start w:val="1"/>
      <w:numFmt w:val="decimal"/>
      <w:lvlText w:val="%4."/>
      <w:lvlJc w:val="left"/>
      <w:pPr>
        <w:tabs>
          <w:tab w:val="num" w:pos="2722"/>
        </w:tabs>
        <w:ind w:left="2722" w:hanging="360"/>
      </w:pPr>
    </w:lvl>
    <w:lvl w:ilvl="4">
      <w:start w:val="1"/>
      <w:numFmt w:val="decimal"/>
      <w:lvlText w:val="%5."/>
      <w:lvlJc w:val="left"/>
      <w:pPr>
        <w:tabs>
          <w:tab w:val="num" w:pos="3442"/>
        </w:tabs>
        <w:ind w:left="3442" w:hanging="360"/>
      </w:pPr>
    </w:lvl>
    <w:lvl w:ilvl="5">
      <w:start w:val="1"/>
      <w:numFmt w:val="decimal"/>
      <w:lvlText w:val="%6."/>
      <w:lvlJc w:val="left"/>
      <w:pPr>
        <w:tabs>
          <w:tab w:val="num" w:pos="4162"/>
        </w:tabs>
        <w:ind w:left="4162" w:hanging="360"/>
      </w:pPr>
    </w:lvl>
    <w:lvl w:ilvl="6">
      <w:start w:val="1"/>
      <w:numFmt w:val="decimal"/>
      <w:lvlText w:val="%7."/>
      <w:lvlJc w:val="left"/>
      <w:pPr>
        <w:tabs>
          <w:tab w:val="num" w:pos="4882"/>
        </w:tabs>
        <w:ind w:left="4882" w:hanging="360"/>
      </w:pPr>
    </w:lvl>
    <w:lvl w:ilvl="7">
      <w:start w:val="1"/>
      <w:numFmt w:val="decimal"/>
      <w:lvlText w:val="%8."/>
      <w:lvlJc w:val="left"/>
      <w:pPr>
        <w:tabs>
          <w:tab w:val="num" w:pos="5602"/>
        </w:tabs>
        <w:ind w:left="5602" w:hanging="360"/>
      </w:pPr>
    </w:lvl>
    <w:lvl w:ilvl="8">
      <w:start w:val="1"/>
      <w:numFmt w:val="decimal"/>
      <w:lvlText w:val="%9."/>
      <w:lvlJc w:val="left"/>
      <w:pPr>
        <w:tabs>
          <w:tab w:val="num" w:pos="6322"/>
        </w:tabs>
        <w:ind w:left="6322" w:hanging="360"/>
      </w:pPr>
    </w:lvl>
  </w:abstractNum>
  <w:abstractNum w:abstractNumId="14">
    <w:nsid w:val="3A0464B9"/>
    <w:multiLevelType w:val="multilevel"/>
    <w:tmpl w:val="BFA80E16"/>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5">
    <w:nsid w:val="3A8B2DC3"/>
    <w:multiLevelType w:val="multilevel"/>
    <w:tmpl w:val="9B161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1DF553C"/>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7">
    <w:nsid w:val="42FD1F45"/>
    <w:multiLevelType w:val="hybridMultilevel"/>
    <w:tmpl w:val="BA2808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43A26028"/>
    <w:multiLevelType w:val="multilevel"/>
    <w:tmpl w:val="3698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3CF1A30"/>
    <w:multiLevelType w:val="hybridMultilevel"/>
    <w:tmpl w:val="A46E8C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4409558C"/>
    <w:multiLevelType w:val="hybridMultilevel"/>
    <w:tmpl w:val="4F3411D8"/>
    <w:lvl w:ilvl="0" w:tplc="0809001B">
      <w:start w:val="1"/>
      <w:numFmt w:val="lowerRoman"/>
      <w:lvlText w:val="%1."/>
      <w:lvlJc w:val="right"/>
      <w:pPr>
        <w:tabs>
          <w:tab w:val="num" w:pos="360"/>
        </w:tabs>
        <w:ind w:left="360" w:hanging="360"/>
      </w:pPr>
    </w:lvl>
    <w:lvl w:ilvl="1" w:tplc="08090001">
      <w:start w:val="1"/>
      <w:numFmt w:val="bullet"/>
      <w:lvlText w:val=""/>
      <w:lvlJc w:val="left"/>
      <w:pPr>
        <w:tabs>
          <w:tab w:val="num" w:pos="1080"/>
        </w:tabs>
        <w:ind w:left="1080" w:hanging="360"/>
      </w:pPr>
      <w:rPr>
        <w:rFonts w:ascii="Symbol" w:hAnsi="Symbol" w:hint="default"/>
      </w:r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1">
    <w:nsid w:val="476F3C4E"/>
    <w:multiLevelType w:val="hybridMultilevel"/>
    <w:tmpl w:val="90AC8854"/>
    <w:lvl w:ilvl="0" w:tplc="08090019">
      <w:start w:val="1"/>
      <w:numFmt w:val="lowerLette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2">
    <w:nsid w:val="492E3465"/>
    <w:multiLevelType w:val="hybridMultilevel"/>
    <w:tmpl w:val="1BAE4B36"/>
    <w:lvl w:ilvl="0" w:tplc="AF5873C4">
      <w:start w:val="1"/>
      <w:numFmt w:val="lowerLetter"/>
      <w:lvlText w:val="%1)"/>
      <w:lvlJc w:val="left"/>
      <w:pPr>
        <w:tabs>
          <w:tab w:val="num" w:pos="720"/>
        </w:tabs>
        <w:ind w:left="720" w:hanging="360"/>
      </w:pPr>
      <w:rPr>
        <w:rFonts w:ascii="Arial" w:eastAsia="Times New Roman" w:hAnsi="Arial" w:cs="Arial" w:hint="default"/>
      </w:rPr>
    </w:lvl>
    <w:lvl w:ilvl="1" w:tplc="56E2A7D4">
      <w:start w:val="1"/>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B234BFC"/>
    <w:multiLevelType w:val="hybridMultilevel"/>
    <w:tmpl w:val="917CE52A"/>
    <w:lvl w:ilvl="0" w:tplc="FDD6A1D4">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4B5A09E8"/>
    <w:multiLevelType w:val="hybridMultilevel"/>
    <w:tmpl w:val="6A12B766"/>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4D9342ED"/>
    <w:multiLevelType w:val="hybridMultilevel"/>
    <w:tmpl w:val="D89C9A0A"/>
    <w:lvl w:ilvl="0" w:tplc="0809001B">
      <w:start w:val="1"/>
      <w:numFmt w:val="lowerRoman"/>
      <w:lvlText w:val="%1."/>
      <w:lvlJc w:val="right"/>
      <w:pPr>
        <w:tabs>
          <w:tab w:val="num" w:pos="360"/>
        </w:tabs>
        <w:ind w:left="360" w:hanging="360"/>
      </w:p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6">
    <w:nsid w:val="4E8E57BD"/>
    <w:multiLevelType w:val="multilevel"/>
    <w:tmpl w:val="46B89040"/>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27">
    <w:nsid w:val="54481104"/>
    <w:multiLevelType w:val="hybridMultilevel"/>
    <w:tmpl w:val="DD3255E8"/>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nsid w:val="550431D9"/>
    <w:multiLevelType w:val="hybridMultilevel"/>
    <w:tmpl w:val="1FA213E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50B54A6"/>
    <w:multiLevelType w:val="hybridMultilevel"/>
    <w:tmpl w:val="BF92C718"/>
    <w:lvl w:ilvl="0" w:tplc="FDD6A1D4">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550E2EAB"/>
    <w:multiLevelType w:val="multilevel"/>
    <w:tmpl w:val="4786577A"/>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31">
    <w:nsid w:val="58EF14C0"/>
    <w:multiLevelType w:val="multilevel"/>
    <w:tmpl w:val="D89C9A0A"/>
    <w:lvl w:ilvl="0">
      <w:start w:val="1"/>
      <w:numFmt w:val="lowerRoman"/>
      <w:lvlText w:val="%1."/>
      <w:lvlJc w:val="righ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2">
    <w:nsid w:val="59F30503"/>
    <w:multiLevelType w:val="hybridMultilevel"/>
    <w:tmpl w:val="4B2E78BC"/>
    <w:lvl w:ilvl="0" w:tplc="08090019">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5B6C0078"/>
    <w:multiLevelType w:val="multilevel"/>
    <w:tmpl w:val="F9A01270"/>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282"/>
        </w:tabs>
        <w:ind w:left="1282" w:hanging="360"/>
      </w:pPr>
    </w:lvl>
    <w:lvl w:ilvl="2">
      <w:start w:val="1"/>
      <w:numFmt w:val="decimal"/>
      <w:lvlText w:val="%3."/>
      <w:lvlJc w:val="left"/>
      <w:pPr>
        <w:tabs>
          <w:tab w:val="num" w:pos="2002"/>
        </w:tabs>
        <w:ind w:left="2002" w:hanging="360"/>
      </w:pPr>
    </w:lvl>
    <w:lvl w:ilvl="3">
      <w:start w:val="1"/>
      <w:numFmt w:val="decimal"/>
      <w:lvlText w:val="%4."/>
      <w:lvlJc w:val="left"/>
      <w:pPr>
        <w:tabs>
          <w:tab w:val="num" w:pos="2722"/>
        </w:tabs>
        <w:ind w:left="2722" w:hanging="360"/>
      </w:pPr>
    </w:lvl>
    <w:lvl w:ilvl="4">
      <w:start w:val="1"/>
      <w:numFmt w:val="decimal"/>
      <w:lvlText w:val="%5."/>
      <w:lvlJc w:val="left"/>
      <w:pPr>
        <w:tabs>
          <w:tab w:val="num" w:pos="3442"/>
        </w:tabs>
        <w:ind w:left="3442" w:hanging="360"/>
      </w:pPr>
    </w:lvl>
    <w:lvl w:ilvl="5">
      <w:start w:val="1"/>
      <w:numFmt w:val="decimal"/>
      <w:lvlText w:val="%6."/>
      <w:lvlJc w:val="left"/>
      <w:pPr>
        <w:tabs>
          <w:tab w:val="num" w:pos="4162"/>
        </w:tabs>
        <w:ind w:left="4162" w:hanging="360"/>
      </w:pPr>
    </w:lvl>
    <w:lvl w:ilvl="6">
      <w:start w:val="1"/>
      <w:numFmt w:val="decimal"/>
      <w:lvlText w:val="%7."/>
      <w:lvlJc w:val="left"/>
      <w:pPr>
        <w:tabs>
          <w:tab w:val="num" w:pos="4882"/>
        </w:tabs>
        <w:ind w:left="4882" w:hanging="360"/>
      </w:pPr>
    </w:lvl>
    <w:lvl w:ilvl="7">
      <w:start w:val="1"/>
      <w:numFmt w:val="decimal"/>
      <w:lvlText w:val="%8."/>
      <w:lvlJc w:val="left"/>
      <w:pPr>
        <w:tabs>
          <w:tab w:val="num" w:pos="5602"/>
        </w:tabs>
        <w:ind w:left="5602" w:hanging="360"/>
      </w:pPr>
    </w:lvl>
    <w:lvl w:ilvl="8">
      <w:start w:val="1"/>
      <w:numFmt w:val="decimal"/>
      <w:lvlText w:val="%9."/>
      <w:lvlJc w:val="left"/>
      <w:pPr>
        <w:tabs>
          <w:tab w:val="num" w:pos="6322"/>
        </w:tabs>
        <w:ind w:left="6322" w:hanging="360"/>
      </w:pPr>
    </w:lvl>
  </w:abstractNum>
  <w:abstractNum w:abstractNumId="34">
    <w:nsid w:val="61A657EC"/>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5">
    <w:nsid w:val="64CF26CD"/>
    <w:multiLevelType w:val="multilevel"/>
    <w:tmpl w:val="BF6C1C98"/>
    <w:lvl w:ilvl="0">
      <w:start w:val="1"/>
      <w:numFmt w:val="lowerRoman"/>
      <w:lvlText w:val="%1."/>
      <w:lvlJc w:val="right"/>
      <w:pPr>
        <w:tabs>
          <w:tab w:val="num" w:pos="360"/>
        </w:tabs>
        <w:ind w:left="360" w:hanging="360"/>
      </w:pPr>
    </w:lvl>
    <w:lvl w:ilvl="1">
      <w:start w:val="1"/>
      <w:numFmt w:val="bullet"/>
      <w:lvlText w:val=""/>
      <w:lvlJc w:val="left"/>
      <w:pPr>
        <w:tabs>
          <w:tab w:val="num" w:pos="1080"/>
        </w:tabs>
        <w:ind w:left="1080" w:hanging="360"/>
      </w:pPr>
      <w:rPr>
        <w:rFonts w:ascii="Symbol" w:hAnsi="Symbol" w:hint="default"/>
      </w:rPr>
    </w:lvl>
    <w:lvl w:ilvl="2">
      <w:start w:val="1"/>
      <w:numFmt w:val="lowerLetter"/>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6">
    <w:nsid w:val="669B1E10"/>
    <w:multiLevelType w:val="multilevel"/>
    <w:tmpl w:val="E0C6A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B3E0038"/>
    <w:multiLevelType w:val="multilevel"/>
    <w:tmpl w:val="D89C9A0A"/>
    <w:lvl w:ilvl="0">
      <w:start w:val="1"/>
      <w:numFmt w:val="lowerRoman"/>
      <w:lvlText w:val="%1."/>
      <w:lvlJc w:val="righ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8">
    <w:nsid w:val="6CC22FF9"/>
    <w:multiLevelType w:val="hybridMultilevel"/>
    <w:tmpl w:val="57CEDDB2"/>
    <w:lvl w:ilvl="0" w:tplc="0809001B">
      <w:start w:val="1"/>
      <w:numFmt w:val="lowerRoman"/>
      <w:lvlText w:val="%1."/>
      <w:lvlJc w:val="right"/>
      <w:pPr>
        <w:tabs>
          <w:tab w:val="num" w:pos="360"/>
        </w:tabs>
        <w:ind w:left="360" w:hanging="360"/>
      </w:pPr>
    </w:lvl>
    <w:lvl w:ilvl="1" w:tplc="08090001">
      <w:start w:val="1"/>
      <w:numFmt w:val="bullet"/>
      <w:lvlText w:val=""/>
      <w:lvlJc w:val="left"/>
      <w:pPr>
        <w:tabs>
          <w:tab w:val="num" w:pos="1080"/>
        </w:tabs>
        <w:ind w:left="1080" w:hanging="360"/>
      </w:pPr>
      <w:rPr>
        <w:rFonts w:ascii="Symbol" w:hAnsi="Symbol" w:hint="default"/>
      </w:rPr>
    </w:lvl>
    <w:lvl w:ilvl="2" w:tplc="08090001">
      <w:start w:val="1"/>
      <w:numFmt w:val="bullet"/>
      <w:lvlText w:val=""/>
      <w:lvlJc w:val="left"/>
      <w:pPr>
        <w:tabs>
          <w:tab w:val="num" w:pos="1980"/>
        </w:tabs>
        <w:ind w:left="1980" w:hanging="360"/>
      </w:pPr>
      <w:rPr>
        <w:rFonts w:ascii="Symbol" w:hAnsi="Symbol" w:hint="default"/>
      </w:r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9">
    <w:nsid w:val="6E2A0EF0"/>
    <w:multiLevelType w:val="multilevel"/>
    <w:tmpl w:val="B43C0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0">
    <w:nsid w:val="72697F8B"/>
    <w:multiLevelType w:val="multilevel"/>
    <w:tmpl w:val="DD3255E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77A24215"/>
    <w:multiLevelType w:val="multilevel"/>
    <w:tmpl w:val="BF6C1C98"/>
    <w:lvl w:ilvl="0">
      <w:start w:val="1"/>
      <w:numFmt w:val="lowerRoman"/>
      <w:lvlText w:val="%1."/>
      <w:lvlJc w:val="right"/>
      <w:pPr>
        <w:tabs>
          <w:tab w:val="num" w:pos="360"/>
        </w:tabs>
        <w:ind w:left="360" w:hanging="360"/>
      </w:pPr>
    </w:lvl>
    <w:lvl w:ilvl="1">
      <w:start w:val="1"/>
      <w:numFmt w:val="bullet"/>
      <w:lvlText w:val=""/>
      <w:lvlJc w:val="left"/>
      <w:pPr>
        <w:tabs>
          <w:tab w:val="num" w:pos="1080"/>
        </w:tabs>
        <w:ind w:left="1080" w:hanging="360"/>
      </w:pPr>
      <w:rPr>
        <w:rFonts w:ascii="Symbol" w:hAnsi="Symbol" w:hint="default"/>
      </w:rPr>
    </w:lvl>
    <w:lvl w:ilvl="2">
      <w:start w:val="1"/>
      <w:numFmt w:val="lowerLetter"/>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2">
    <w:nsid w:val="7CED517C"/>
    <w:multiLevelType w:val="hybridMultilevel"/>
    <w:tmpl w:val="B43C071E"/>
    <w:lvl w:ilvl="0" w:tplc="FDD6A1D4">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24"/>
  </w:num>
  <w:num w:numId="2">
    <w:abstractNumId w:val="27"/>
  </w:num>
  <w:num w:numId="3">
    <w:abstractNumId w:val="40"/>
  </w:num>
  <w:num w:numId="4">
    <w:abstractNumId w:val="19"/>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
  </w:num>
  <w:num w:numId="8">
    <w:abstractNumId w:val="9"/>
  </w:num>
  <w:num w:numId="9">
    <w:abstractNumId w:val="13"/>
  </w:num>
  <w:num w:numId="10">
    <w:abstractNumId w:val="5"/>
  </w:num>
  <w:num w:numId="11">
    <w:abstractNumId w:val="2"/>
  </w:num>
  <w:num w:numId="12">
    <w:abstractNumId w:val="10"/>
  </w:num>
  <w:num w:numId="13">
    <w:abstractNumId w:val="36"/>
  </w:num>
  <w:num w:numId="14">
    <w:abstractNumId w:val="15"/>
  </w:num>
  <w:num w:numId="15">
    <w:abstractNumId w:val="18"/>
  </w:num>
  <w:num w:numId="16">
    <w:abstractNumId w:val="6"/>
  </w:num>
  <w:num w:numId="17">
    <w:abstractNumId w:val="3"/>
  </w:num>
  <w:num w:numId="18">
    <w:abstractNumId w:val="32"/>
  </w:num>
  <w:num w:numId="19">
    <w:abstractNumId w:val="25"/>
  </w:num>
  <w:num w:numId="20">
    <w:abstractNumId w:val="4"/>
  </w:num>
  <w:num w:numId="21">
    <w:abstractNumId w:val="35"/>
  </w:num>
  <w:num w:numId="22">
    <w:abstractNumId w:val="41"/>
  </w:num>
  <w:num w:numId="23">
    <w:abstractNumId w:val="38"/>
  </w:num>
  <w:num w:numId="24">
    <w:abstractNumId w:val="21"/>
  </w:num>
  <w:num w:numId="25">
    <w:abstractNumId w:val="37"/>
  </w:num>
  <w:num w:numId="26">
    <w:abstractNumId w:val="0"/>
  </w:num>
  <w:num w:numId="27">
    <w:abstractNumId w:val="31"/>
  </w:num>
  <w:num w:numId="28">
    <w:abstractNumId w:val="20"/>
  </w:num>
  <w:num w:numId="29">
    <w:abstractNumId w:val="17"/>
  </w:num>
  <w:num w:numId="30">
    <w:abstractNumId w:val="34"/>
  </w:num>
  <w:num w:numId="31">
    <w:abstractNumId w:val="16"/>
  </w:num>
  <w:num w:numId="32">
    <w:abstractNumId w:val="7"/>
  </w:num>
  <w:num w:numId="33">
    <w:abstractNumId w:val="42"/>
  </w:num>
  <w:num w:numId="34">
    <w:abstractNumId w:val="39"/>
  </w:num>
  <w:num w:numId="35">
    <w:abstractNumId w:val="11"/>
  </w:num>
  <w:num w:numId="36">
    <w:abstractNumId w:val="26"/>
  </w:num>
  <w:num w:numId="37">
    <w:abstractNumId w:val="12"/>
  </w:num>
  <w:num w:numId="38">
    <w:abstractNumId w:val="14"/>
  </w:num>
  <w:num w:numId="39">
    <w:abstractNumId w:val="30"/>
  </w:num>
  <w:num w:numId="40">
    <w:abstractNumId w:val="28"/>
  </w:num>
  <w:num w:numId="41">
    <w:abstractNumId w:val="22"/>
  </w:num>
  <w:num w:numId="42">
    <w:abstractNumId w:val="29"/>
  </w:num>
  <w:num w:numId="43">
    <w:abstractNumId w:val="23"/>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10"/>
  <w:drawingGridVerticalSpacing w:val="299"/>
  <w:displayHorizontalDrawingGridEvery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91F"/>
    <w:rsid w:val="00010B33"/>
    <w:rsid w:val="00025FBF"/>
    <w:rsid w:val="00026A9F"/>
    <w:rsid w:val="000372A5"/>
    <w:rsid w:val="0003777E"/>
    <w:rsid w:val="000503A5"/>
    <w:rsid w:val="0005263A"/>
    <w:rsid w:val="00053BC6"/>
    <w:rsid w:val="0009593D"/>
    <w:rsid w:val="000A0CB9"/>
    <w:rsid w:val="000B0642"/>
    <w:rsid w:val="000C28F7"/>
    <w:rsid w:val="000C3841"/>
    <w:rsid w:val="000C4199"/>
    <w:rsid w:val="000E2045"/>
    <w:rsid w:val="000F4B2B"/>
    <w:rsid w:val="00111A56"/>
    <w:rsid w:val="00120AFE"/>
    <w:rsid w:val="001275BF"/>
    <w:rsid w:val="00130BFD"/>
    <w:rsid w:val="00144291"/>
    <w:rsid w:val="00153D27"/>
    <w:rsid w:val="00160327"/>
    <w:rsid w:val="00187E0F"/>
    <w:rsid w:val="00192767"/>
    <w:rsid w:val="001A3DE4"/>
    <w:rsid w:val="001B1E14"/>
    <w:rsid w:val="001B2E42"/>
    <w:rsid w:val="001B6589"/>
    <w:rsid w:val="001C6268"/>
    <w:rsid w:val="001E12A1"/>
    <w:rsid w:val="001E4333"/>
    <w:rsid w:val="001E4708"/>
    <w:rsid w:val="001F3A84"/>
    <w:rsid w:val="00212B56"/>
    <w:rsid w:val="00247C63"/>
    <w:rsid w:val="00255C50"/>
    <w:rsid w:val="00267F12"/>
    <w:rsid w:val="00275EA8"/>
    <w:rsid w:val="0028108A"/>
    <w:rsid w:val="00285AC1"/>
    <w:rsid w:val="002A252A"/>
    <w:rsid w:val="002A760A"/>
    <w:rsid w:val="002B521B"/>
    <w:rsid w:val="002C13AB"/>
    <w:rsid w:val="002D474C"/>
    <w:rsid w:val="002E1D01"/>
    <w:rsid w:val="002F44E4"/>
    <w:rsid w:val="00317E42"/>
    <w:rsid w:val="00320922"/>
    <w:rsid w:val="003365FC"/>
    <w:rsid w:val="00341BBD"/>
    <w:rsid w:val="00342F00"/>
    <w:rsid w:val="0034422D"/>
    <w:rsid w:val="0035538C"/>
    <w:rsid w:val="003573BF"/>
    <w:rsid w:val="003706F1"/>
    <w:rsid w:val="00397A34"/>
    <w:rsid w:val="003C4FFC"/>
    <w:rsid w:val="003C6CC6"/>
    <w:rsid w:val="003E3358"/>
    <w:rsid w:val="003E7FE1"/>
    <w:rsid w:val="004026B4"/>
    <w:rsid w:val="004106F6"/>
    <w:rsid w:val="00434062"/>
    <w:rsid w:val="00434A30"/>
    <w:rsid w:val="00444260"/>
    <w:rsid w:val="00445AC8"/>
    <w:rsid w:val="00445D16"/>
    <w:rsid w:val="00456A1F"/>
    <w:rsid w:val="0045770B"/>
    <w:rsid w:val="00476F44"/>
    <w:rsid w:val="0048650C"/>
    <w:rsid w:val="004A5E9C"/>
    <w:rsid w:val="004B621C"/>
    <w:rsid w:val="004B68EB"/>
    <w:rsid w:val="004D0264"/>
    <w:rsid w:val="004E7B04"/>
    <w:rsid w:val="004F1911"/>
    <w:rsid w:val="004F2DEE"/>
    <w:rsid w:val="00502C99"/>
    <w:rsid w:val="0052198D"/>
    <w:rsid w:val="00523FE1"/>
    <w:rsid w:val="00527005"/>
    <w:rsid w:val="00537CF2"/>
    <w:rsid w:val="00551C53"/>
    <w:rsid w:val="0057517D"/>
    <w:rsid w:val="005923D8"/>
    <w:rsid w:val="005B045D"/>
    <w:rsid w:val="005B11B8"/>
    <w:rsid w:val="005B685B"/>
    <w:rsid w:val="005C2E79"/>
    <w:rsid w:val="005E1E5D"/>
    <w:rsid w:val="005E2BC2"/>
    <w:rsid w:val="005E7CB4"/>
    <w:rsid w:val="005F3B25"/>
    <w:rsid w:val="00601919"/>
    <w:rsid w:val="00613D30"/>
    <w:rsid w:val="00617994"/>
    <w:rsid w:val="006206C4"/>
    <w:rsid w:val="0063501D"/>
    <w:rsid w:val="006402C2"/>
    <w:rsid w:val="00642A4A"/>
    <w:rsid w:val="006462F7"/>
    <w:rsid w:val="00647599"/>
    <w:rsid w:val="00651DA5"/>
    <w:rsid w:val="00653BFA"/>
    <w:rsid w:val="00654762"/>
    <w:rsid w:val="00656A92"/>
    <w:rsid w:val="00660BA2"/>
    <w:rsid w:val="006637A1"/>
    <w:rsid w:val="00665485"/>
    <w:rsid w:val="0068133C"/>
    <w:rsid w:val="006818F9"/>
    <w:rsid w:val="00681FF1"/>
    <w:rsid w:val="00686DA3"/>
    <w:rsid w:val="00687903"/>
    <w:rsid w:val="00697DEB"/>
    <w:rsid w:val="006A158C"/>
    <w:rsid w:val="006A2D3E"/>
    <w:rsid w:val="006A372F"/>
    <w:rsid w:val="006B75CF"/>
    <w:rsid w:val="006B7ED6"/>
    <w:rsid w:val="006F3A89"/>
    <w:rsid w:val="0070581B"/>
    <w:rsid w:val="00706FD9"/>
    <w:rsid w:val="00713A1F"/>
    <w:rsid w:val="00713D3A"/>
    <w:rsid w:val="00715995"/>
    <w:rsid w:val="00716F3D"/>
    <w:rsid w:val="007170ED"/>
    <w:rsid w:val="0071744E"/>
    <w:rsid w:val="00724152"/>
    <w:rsid w:val="00730EE9"/>
    <w:rsid w:val="00745505"/>
    <w:rsid w:val="0075143B"/>
    <w:rsid w:val="00752997"/>
    <w:rsid w:val="0075777A"/>
    <w:rsid w:val="007603C9"/>
    <w:rsid w:val="00776DD1"/>
    <w:rsid w:val="0079035F"/>
    <w:rsid w:val="00790BFE"/>
    <w:rsid w:val="007968EB"/>
    <w:rsid w:val="007A7221"/>
    <w:rsid w:val="007A73FA"/>
    <w:rsid w:val="007B6CB9"/>
    <w:rsid w:val="007C4F27"/>
    <w:rsid w:val="007D4429"/>
    <w:rsid w:val="007D7160"/>
    <w:rsid w:val="007E7B24"/>
    <w:rsid w:val="007F6127"/>
    <w:rsid w:val="00805AF5"/>
    <w:rsid w:val="00817C4A"/>
    <w:rsid w:val="008252DC"/>
    <w:rsid w:val="008420ED"/>
    <w:rsid w:val="00855D42"/>
    <w:rsid w:val="00864CDC"/>
    <w:rsid w:val="008661E5"/>
    <w:rsid w:val="00885488"/>
    <w:rsid w:val="008928FF"/>
    <w:rsid w:val="008A2902"/>
    <w:rsid w:val="008A7D12"/>
    <w:rsid w:val="008A7EBA"/>
    <w:rsid w:val="008B3758"/>
    <w:rsid w:val="008C3D80"/>
    <w:rsid w:val="008C7569"/>
    <w:rsid w:val="008F006D"/>
    <w:rsid w:val="008F1BA9"/>
    <w:rsid w:val="008F7E4B"/>
    <w:rsid w:val="0090122A"/>
    <w:rsid w:val="009025A8"/>
    <w:rsid w:val="00903259"/>
    <w:rsid w:val="00907964"/>
    <w:rsid w:val="00931BA8"/>
    <w:rsid w:val="00942327"/>
    <w:rsid w:val="0094633E"/>
    <w:rsid w:val="00956862"/>
    <w:rsid w:val="009644A0"/>
    <w:rsid w:val="0096465B"/>
    <w:rsid w:val="00973BD2"/>
    <w:rsid w:val="0099641D"/>
    <w:rsid w:val="009A7283"/>
    <w:rsid w:val="009B789C"/>
    <w:rsid w:val="009C5D9F"/>
    <w:rsid w:val="009D6D9A"/>
    <w:rsid w:val="009E18A4"/>
    <w:rsid w:val="009E269D"/>
    <w:rsid w:val="00A051A4"/>
    <w:rsid w:val="00A114B1"/>
    <w:rsid w:val="00A11E94"/>
    <w:rsid w:val="00A15CA9"/>
    <w:rsid w:val="00A16068"/>
    <w:rsid w:val="00A17127"/>
    <w:rsid w:val="00A345ED"/>
    <w:rsid w:val="00A3582E"/>
    <w:rsid w:val="00A5657C"/>
    <w:rsid w:val="00A669E9"/>
    <w:rsid w:val="00A91E00"/>
    <w:rsid w:val="00AA40B8"/>
    <w:rsid w:val="00AC0581"/>
    <w:rsid w:val="00AC7791"/>
    <w:rsid w:val="00AE4177"/>
    <w:rsid w:val="00AE71F3"/>
    <w:rsid w:val="00AE7216"/>
    <w:rsid w:val="00B15A37"/>
    <w:rsid w:val="00B179AE"/>
    <w:rsid w:val="00B244DF"/>
    <w:rsid w:val="00B343F3"/>
    <w:rsid w:val="00B47936"/>
    <w:rsid w:val="00B530CF"/>
    <w:rsid w:val="00B53971"/>
    <w:rsid w:val="00B770D8"/>
    <w:rsid w:val="00B80413"/>
    <w:rsid w:val="00B84655"/>
    <w:rsid w:val="00B90DAB"/>
    <w:rsid w:val="00B9375D"/>
    <w:rsid w:val="00B95922"/>
    <w:rsid w:val="00B97247"/>
    <w:rsid w:val="00BA20B7"/>
    <w:rsid w:val="00BC362A"/>
    <w:rsid w:val="00BC6642"/>
    <w:rsid w:val="00BE1D4D"/>
    <w:rsid w:val="00BE5979"/>
    <w:rsid w:val="00BF00D0"/>
    <w:rsid w:val="00C25CE5"/>
    <w:rsid w:val="00C50EE9"/>
    <w:rsid w:val="00C56703"/>
    <w:rsid w:val="00C613E9"/>
    <w:rsid w:val="00C62476"/>
    <w:rsid w:val="00C63F52"/>
    <w:rsid w:val="00C86F0E"/>
    <w:rsid w:val="00C97365"/>
    <w:rsid w:val="00CA6F66"/>
    <w:rsid w:val="00CB3A69"/>
    <w:rsid w:val="00CB3EEB"/>
    <w:rsid w:val="00CB4C6B"/>
    <w:rsid w:val="00CC2F93"/>
    <w:rsid w:val="00CD711D"/>
    <w:rsid w:val="00CE291A"/>
    <w:rsid w:val="00CE63D4"/>
    <w:rsid w:val="00CF1C9D"/>
    <w:rsid w:val="00D01D33"/>
    <w:rsid w:val="00D0578A"/>
    <w:rsid w:val="00D13104"/>
    <w:rsid w:val="00D1456C"/>
    <w:rsid w:val="00D1508D"/>
    <w:rsid w:val="00D15A4C"/>
    <w:rsid w:val="00D44BAE"/>
    <w:rsid w:val="00D62719"/>
    <w:rsid w:val="00D669D2"/>
    <w:rsid w:val="00D81F25"/>
    <w:rsid w:val="00D9422B"/>
    <w:rsid w:val="00D96AB1"/>
    <w:rsid w:val="00DB00F3"/>
    <w:rsid w:val="00DC4ED4"/>
    <w:rsid w:val="00DE05DF"/>
    <w:rsid w:val="00DE4AAA"/>
    <w:rsid w:val="00DF1539"/>
    <w:rsid w:val="00DF2F1B"/>
    <w:rsid w:val="00DF552E"/>
    <w:rsid w:val="00E06AE2"/>
    <w:rsid w:val="00E16593"/>
    <w:rsid w:val="00E341F2"/>
    <w:rsid w:val="00E60D11"/>
    <w:rsid w:val="00E64381"/>
    <w:rsid w:val="00E64B4A"/>
    <w:rsid w:val="00E7769B"/>
    <w:rsid w:val="00EA2579"/>
    <w:rsid w:val="00EB44BE"/>
    <w:rsid w:val="00EC3BEF"/>
    <w:rsid w:val="00ED4AEE"/>
    <w:rsid w:val="00ED7AEE"/>
    <w:rsid w:val="00ED7D92"/>
    <w:rsid w:val="00EE0116"/>
    <w:rsid w:val="00EE3280"/>
    <w:rsid w:val="00EE43BF"/>
    <w:rsid w:val="00EE48BD"/>
    <w:rsid w:val="00EE491F"/>
    <w:rsid w:val="00EF3CBC"/>
    <w:rsid w:val="00EF48F5"/>
    <w:rsid w:val="00F02B60"/>
    <w:rsid w:val="00F0392F"/>
    <w:rsid w:val="00F05581"/>
    <w:rsid w:val="00F07720"/>
    <w:rsid w:val="00F25663"/>
    <w:rsid w:val="00F41987"/>
    <w:rsid w:val="00F47A0D"/>
    <w:rsid w:val="00F526F0"/>
    <w:rsid w:val="00F5539B"/>
    <w:rsid w:val="00F60148"/>
    <w:rsid w:val="00F64D55"/>
    <w:rsid w:val="00F70890"/>
    <w:rsid w:val="00F7577F"/>
    <w:rsid w:val="00FA2269"/>
    <w:rsid w:val="00FD0DD3"/>
    <w:rsid w:val="00FE6DB7"/>
    <w:rsid w:val="00FE76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7D92"/>
    <w:rPr>
      <w:rFonts w:ascii="Arial" w:hAnsi="Arial"/>
      <w:sz w:val="24"/>
      <w:szCs w:val="24"/>
    </w:rPr>
  </w:style>
  <w:style w:type="paragraph" w:styleId="Heading3">
    <w:name w:val="heading 3"/>
    <w:basedOn w:val="Normal"/>
    <w:qFormat/>
    <w:rsid w:val="00CC2F93"/>
    <w:pPr>
      <w:spacing w:before="100" w:beforeAutospacing="1" w:after="100" w:afterAutospacing="1"/>
      <w:outlineLvl w:val="2"/>
    </w:pPr>
    <w:rPr>
      <w:rFonts w:ascii="Times New Roman" w:hAnsi="Times New Roman"/>
      <w:b/>
      <w:bCs/>
      <w:color w:val="333333"/>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2">
    <w:name w:val="Body Text 2"/>
    <w:basedOn w:val="Normal"/>
    <w:rsid w:val="00DF552E"/>
    <w:rPr>
      <w:rFonts w:cs="Arial"/>
      <w:sz w:val="20"/>
      <w:lang w:eastAsia="en-US"/>
    </w:rPr>
  </w:style>
  <w:style w:type="paragraph" w:styleId="NormalWeb">
    <w:name w:val="Normal (Web)"/>
    <w:basedOn w:val="Normal"/>
    <w:rsid w:val="00CC2F93"/>
    <w:pPr>
      <w:spacing w:before="100" w:beforeAutospacing="1" w:after="100" w:afterAutospacing="1"/>
    </w:pPr>
    <w:rPr>
      <w:rFonts w:ascii="Times New Roman" w:hAnsi="Times New Roman"/>
    </w:rPr>
  </w:style>
  <w:style w:type="character" w:styleId="Strong">
    <w:name w:val="Strong"/>
    <w:qFormat/>
    <w:rsid w:val="00CC2F93"/>
    <w:rPr>
      <w:b/>
      <w:bCs/>
    </w:rPr>
  </w:style>
  <w:style w:type="table" w:styleId="TableGrid">
    <w:name w:val="Table Grid"/>
    <w:basedOn w:val="TableNormal"/>
    <w:rsid w:val="00456A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7C4F27"/>
    <w:pPr>
      <w:tabs>
        <w:tab w:val="center" w:pos="4153"/>
        <w:tab w:val="right" w:pos="8306"/>
      </w:tabs>
    </w:pPr>
  </w:style>
  <w:style w:type="paragraph" w:styleId="Footer">
    <w:name w:val="footer"/>
    <w:basedOn w:val="Normal"/>
    <w:rsid w:val="007C4F27"/>
    <w:pPr>
      <w:tabs>
        <w:tab w:val="center" w:pos="4153"/>
        <w:tab w:val="right" w:pos="8306"/>
      </w:tabs>
    </w:pPr>
  </w:style>
  <w:style w:type="character" w:styleId="PageNumber">
    <w:name w:val="page number"/>
    <w:basedOn w:val="DefaultParagraphFont"/>
    <w:rsid w:val="007C4F27"/>
  </w:style>
  <w:style w:type="paragraph" w:styleId="BodyText">
    <w:name w:val="Body Text"/>
    <w:basedOn w:val="Normal"/>
    <w:rsid w:val="002A252A"/>
    <w:pPr>
      <w:spacing w:after="120"/>
    </w:pPr>
  </w:style>
  <w:style w:type="character" w:styleId="Hyperlink">
    <w:name w:val="Hyperlink"/>
    <w:rsid w:val="002A252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7D92"/>
    <w:rPr>
      <w:rFonts w:ascii="Arial" w:hAnsi="Arial"/>
      <w:sz w:val="24"/>
      <w:szCs w:val="24"/>
    </w:rPr>
  </w:style>
  <w:style w:type="paragraph" w:styleId="Heading3">
    <w:name w:val="heading 3"/>
    <w:basedOn w:val="Normal"/>
    <w:qFormat/>
    <w:rsid w:val="00CC2F93"/>
    <w:pPr>
      <w:spacing w:before="100" w:beforeAutospacing="1" w:after="100" w:afterAutospacing="1"/>
      <w:outlineLvl w:val="2"/>
    </w:pPr>
    <w:rPr>
      <w:rFonts w:ascii="Times New Roman" w:hAnsi="Times New Roman"/>
      <w:b/>
      <w:bCs/>
      <w:color w:val="333333"/>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2">
    <w:name w:val="Body Text 2"/>
    <w:basedOn w:val="Normal"/>
    <w:rsid w:val="00DF552E"/>
    <w:rPr>
      <w:rFonts w:cs="Arial"/>
      <w:sz w:val="20"/>
      <w:lang w:eastAsia="en-US"/>
    </w:rPr>
  </w:style>
  <w:style w:type="paragraph" w:styleId="NormalWeb">
    <w:name w:val="Normal (Web)"/>
    <w:basedOn w:val="Normal"/>
    <w:rsid w:val="00CC2F93"/>
    <w:pPr>
      <w:spacing w:before="100" w:beforeAutospacing="1" w:after="100" w:afterAutospacing="1"/>
    </w:pPr>
    <w:rPr>
      <w:rFonts w:ascii="Times New Roman" w:hAnsi="Times New Roman"/>
    </w:rPr>
  </w:style>
  <w:style w:type="character" w:styleId="Strong">
    <w:name w:val="Strong"/>
    <w:qFormat/>
    <w:rsid w:val="00CC2F93"/>
    <w:rPr>
      <w:b/>
      <w:bCs/>
    </w:rPr>
  </w:style>
  <w:style w:type="table" w:styleId="TableGrid">
    <w:name w:val="Table Grid"/>
    <w:basedOn w:val="TableNormal"/>
    <w:rsid w:val="00456A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7C4F27"/>
    <w:pPr>
      <w:tabs>
        <w:tab w:val="center" w:pos="4153"/>
        <w:tab w:val="right" w:pos="8306"/>
      </w:tabs>
    </w:pPr>
  </w:style>
  <w:style w:type="paragraph" w:styleId="Footer">
    <w:name w:val="footer"/>
    <w:basedOn w:val="Normal"/>
    <w:rsid w:val="007C4F27"/>
    <w:pPr>
      <w:tabs>
        <w:tab w:val="center" w:pos="4153"/>
        <w:tab w:val="right" w:pos="8306"/>
      </w:tabs>
    </w:pPr>
  </w:style>
  <w:style w:type="character" w:styleId="PageNumber">
    <w:name w:val="page number"/>
    <w:basedOn w:val="DefaultParagraphFont"/>
    <w:rsid w:val="007C4F27"/>
  </w:style>
  <w:style w:type="paragraph" w:styleId="BodyText">
    <w:name w:val="Body Text"/>
    <w:basedOn w:val="Normal"/>
    <w:rsid w:val="002A252A"/>
    <w:pPr>
      <w:spacing w:after="120"/>
    </w:pPr>
  </w:style>
  <w:style w:type="character" w:styleId="Hyperlink">
    <w:name w:val="Hyperlink"/>
    <w:rsid w:val="002A25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0147321">
      <w:bodyDiv w:val="1"/>
      <w:marLeft w:val="0"/>
      <w:marRight w:val="0"/>
      <w:marTop w:val="0"/>
      <w:marBottom w:val="0"/>
      <w:divBdr>
        <w:top w:val="none" w:sz="0" w:space="0" w:color="auto"/>
        <w:left w:val="none" w:sz="0" w:space="0" w:color="auto"/>
        <w:bottom w:val="none" w:sz="0" w:space="0" w:color="auto"/>
        <w:right w:val="none" w:sz="0" w:space="0" w:color="auto"/>
      </w:divBdr>
    </w:div>
    <w:div w:id="2109108997">
      <w:bodyDiv w:val="1"/>
      <w:marLeft w:val="0"/>
      <w:marRight w:val="0"/>
      <w:marTop w:val="0"/>
      <w:marBottom w:val="0"/>
      <w:divBdr>
        <w:top w:val="none" w:sz="0" w:space="0" w:color="auto"/>
        <w:left w:val="none" w:sz="0" w:space="0" w:color="auto"/>
        <w:bottom w:val="none" w:sz="0" w:space="0" w:color="auto"/>
        <w:right w:val="none" w:sz="0" w:space="0" w:color="auto"/>
      </w:divBdr>
      <w:divsChild>
        <w:div w:id="258373003">
          <w:marLeft w:val="0"/>
          <w:marRight w:val="0"/>
          <w:marTop w:val="0"/>
          <w:marBottom w:val="0"/>
          <w:divBdr>
            <w:top w:val="single" w:sz="6" w:space="4" w:color="D0CEC9"/>
            <w:left w:val="single" w:sz="6" w:space="4" w:color="D0CEC9"/>
            <w:bottom w:val="single" w:sz="6" w:space="4" w:color="D0CEC9"/>
            <w:right w:val="single" w:sz="6" w:space="4" w:color="D0CEC9"/>
          </w:divBdr>
          <w:divsChild>
            <w:div w:id="2117828020">
              <w:marLeft w:val="0"/>
              <w:marRight w:val="0"/>
              <w:marTop w:val="0"/>
              <w:marBottom w:val="0"/>
              <w:divBdr>
                <w:top w:val="none" w:sz="0" w:space="0" w:color="auto"/>
                <w:left w:val="none" w:sz="0" w:space="0" w:color="auto"/>
                <w:bottom w:val="none" w:sz="0" w:space="0" w:color="auto"/>
                <w:right w:val="none" w:sz="0" w:space="0" w:color="auto"/>
              </w:divBdr>
              <w:divsChild>
                <w:div w:id="1247421926">
                  <w:marLeft w:val="1875"/>
                  <w:marRight w:val="3000"/>
                  <w:marTop w:val="0"/>
                  <w:marBottom w:val="0"/>
                  <w:divBdr>
                    <w:top w:val="none" w:sz="0" w:space="0" w:color="auto"/>
                    <w:left w:val="none" w:sz="0" w:space="0" w:color="auto"/>
                    <w:bottom w:val="none" w:sz="0" w:space="0" w:color="auto"/>
                    <w:right w:val="none" w:sz="0" w:space="0" w:color="auto"/>
                  </w:divBdr>
                  <w:divsChild>
                    <w:div w:id="1363818762">
                      <w:marLeft w:val="0"/>
                      <w:marRight w:val="0"/>
                      <w:marTop w:val="0"/>
                      <w:marBottom w:val="0"/>
                      <w:divBdr>
                        <w:top w:val="none" w:sz="0" w:space="0" w:color="auto"/>
                        <w:left w:val="none" w:sz="0" w:space="0" w:color="auto"/>
                        <w:bottom w:val="none" w:sz="0" w:space="0" w:color="auto"/>
                        <w:right w:val="none" w:sz="0" w:space="0" w:color="auto"/>
                      </w:divBdr>
                      <w:divsChild>
                        <w:div w:id="169962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555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qaa.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1473</Words>
  <Characters>8399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lpstr>
    </vt:vector>
  </TitlesOfParts>
  <Company>Energy Institute</Company>
  <LinksUpToDate>false</LinksUpToDate>
  <CharactersWithSpaces>9853</CharactersWithSpaces>
  <SharedDoc>false</SharedDoc>
  <HLinks>
    <vt:vector size="6" baseType="variant">
      <vt:variant>
        <vt:i4>2031625</vt:i4>
      </vt:variant>
      <vt:variant>
        <vt:i4>0</vt:i4>
      </vt:variant>
      <vt:variant>
        <vt:i4>0</vt:i4>
      </vt:variant>
      <vt:variant>
        <vt:i4>5</vt:i4>
      </vt:variant>
      <vt:variant>
        <vt:lpwstr>http://www.qaa.ac.uk/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Relf</dc:creator>
  <cp:lastModifiedBy>James Relf</cp:lastModifiedBy>
  <cp:revision>2</cp:revision>
  <cp:lastPrinted>2008-12-02T08:55:00Z</cp:lastPrinted>
  <dcterms:created xsi:type="dcterms:W3CDTF">2016-07-05T09:31:00Z</dcterms:created>
  <dcterms:modified xsi:type="dcterms:W3CDTF">2016-07-05T09:31:00Z</dcterms:modified>
</cp:coreProperties>
</file>